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C21DB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6C21DB" w:rsidRDefault="006C21DB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C9B" w:rsidRDefault="006F27F2">
            <w:r>
              <w:t>Lenk</w:t>
            </w:r>
            <w:r w:rsidR="00CA1C9B">
              <w:t xml:space="preserve">a </w:t>
            </w:r>
            <w:proofErr w:type="spellStart"/>
            <w:r>
              <w:t>Mašlaňo</w:t>
            </w:r>
            <w:r w:rsidR="00CA1C9B">
              <w:t>vá</w:t>
            </w:r>
            <w:proofErr w:type="spellEnd"/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A1C9B" w:rsidRDefault="00CA1C9B">
            <w:proofErr w:type="spellStart"/>
            <w:r>
              <w:t>D</w:t>
            </w:r>
            <w:r w:rsidR="005C2433">
              <w:t>as</w:t>
            </w:r>
            <w:proofErr w:type="spellEnd"/>
            <w:r w:rsidR="005C2433">
              <w:t xml:space="preserve"> </w:t>
            </w:r>
            <w:proofErr w:type="spellStart"/>
            <w:r w:rsidR="005C2433">
              <w:t>Bild</w:t>
            </w:r>
            <w:proofErr w:type="spellEnd"/>
            <w:r w:rsidR="005C2433">
              <w:t xml:space="preserve"> </w:t>
            </w:r>
            <w:proofErr w:type="spellStart"/>
            <w:r w:rsidR="005C2433">
              <w:t>Deutschlands</w:t>
            </w:r>
            <w:proofErr w:type="spellEnd"/>
            <w:r w:rsidR="005C2433">
              <w:t xml:space="preserve"> in den </w:t>
            </w:r>
            <w:proofErr w:type="spellStart"/>
            <w:r w:rsidR="005C2433">
              <w:t>tschechischen</w:t>
            </w:r>
            <w:proofErr w:type="spellEnd"/>
            <w:r w:rsidR="005C2433">
              <w:t xml:space="preserve"> </w:t>
            </w:r>
            <w:proofErr w:type="spellStart"/>
            <w:r w:rsidR="005C2433">
              <w:t>Medien</w:t>
            </w:r>
            <w:proofErr w:type="spellEnd"/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CA1C9B" w:rsidRDefault="00CA1C9B">
            <w:r>
              <w:t>Mgr. Libor Marek</w:t>
            </w:r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A1C9B" w:rsidRDefault="00CA1C9B">
            <w:r>
              <w:t>Německý jazyk pro manažerskou praxi</w:t>
            </w:r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A1C9B" w:rsidRDefault="00CA1C9B">
            <w:r>
              <w:t>Prezenční</w:t>
            </w:r>
          </w:p>
        </w:tc>
      </w:tr>
      <w:tr w:rsidR="006C21DB">
        <w:tc>
          <w:tcPr>
            <w:tcW w:w="2808" w:type="dxa"/>
            <w:vAlign w:val="center"/>
          </w:tcPr>
          <w:p w:rsidR="006C21DB" w:rsidRPr="00760BE2" w:rsidRDefault="006C21DB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C21DB" w:rsidRPr="00760BE2" w:rsidRDefault="006C21DB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6C21DB" w:rsidRDefault="006C21DB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6C21DB">
        <w:tc>
          <w:tcPr>
            <w:tcW w:w="9828" w:type="dxa"/>
            <w:gridSpan w:val="9"/>
            <w:shd w:val="clear" w:color="auto" w:fill="A6A6A6"/>
          </w:tcPr>
          <w:p w:rsidR="006C21DB" w:rsidRPr="00760BE2" w:rsidRDefault="006C21DB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217102">
        <w:tc>
          <w:tcPr>
            <w:tcW w:w="6791" w:type="dxa"/>
            <w:gridSpan w:val="3"/>
          </w:tcPr>
          <w:p w:rsidR="00217102" w:rsidRDefault="00217102" w:rsidP="00362AB0">
            <w:r>
              <w:t>Přehlednost a členění práce</w:t>
            </w:r>
          </w:p>
        </w:tc>
        <w:tc>
          <w:tcPr>
            <w:tcW w:w="507" w:type="dxa"/>
          </w:tcPr>
          <w:p w:rsidR="00217102" w:rsidRDefault="00217102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17102" w:rsidRDefault="00217102" w:rsidP="00760BE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217102">
        <w:tc>
          <w:tcPr>
            <w:tcW w:w="6791" w:type="dxa"/>
            <w:gridSpan w:val="3"/>
          </w:tcPr>
          <w:p w:rsidR="00217102" w:rsidRDefault="00217102" w:rsidP="00362AB0">
            <w:r>
              <w:t>Úroveň jazykového zpracování</w:t>
            </w:r>
          </w:p>
        </w:tc>
        <w:tc>
          <w:tcPr>
            <w:tcW w:w="507" w:type="dxa"/>
          </w:tcPr>
          <w:p w:rsidR="00217102" w:rsidRDefault="00217102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217102">
        <w:tc>
          <w:tcPr>
            <w:tcW w:w="6791" w:type="dxa"/>
            <w:gridSpan w:val="3"/>
          </w:tcPr>
          <w:p w:rsidR="00217102" w:rsidRDefault="00217102" w:rsidP="00362AB0">
            <w:r>
              <w:t>Dodržení citační normy</w:t>
            </w:r>
          </w:p>
        </w:tc>
        <w:tc>
          <w:tcPr>
            <w:tcW w:w="507" w:type="dxa"/>
          </w:tcPr>
          <w:p w:rsidR="00217102" w:rsidRDefault="00217102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6C21DB">
        <w:tc>
          <w:tcPr>
            <w:tcW w:w="9828" w:type="dxa"/>
            <w:gridSpan w:val="9"/>
            <w:shd w:val="clear" w:color="auto" w:fill="A6A6A6"/>
          </w:tcPr>
          <w:p w:rsidR="006C21DB" w:rsidRDefault="006C21DB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217102">
        <w:tc>
          <w:tcPr>
            <w:tcW w:w="6791" w:type="dxa"/>
            <w:gridSpan w:val="3"/>
          </w:tcPr>
          <w:p w:rsidR="00217102" w:rsidRDefault="00217102" w:rsidP="00362AB0">
            <w:r>
              <w:t>Formulace cílů práce</w:t>
            </w:r>
          </w:p>
        </w:tc>
        <w:tc>
          <w:tcPr>
            <w:tcW w:w="507" w:type="dxa"/>
          </w:tcPr>
          <w:p w:rsidR="00217102" w:rsidRDefault="00217102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217102">
        <w:tc>
          <w:tcPr>
            <w:tcW w:w="6791" w:type="dxa"/>
            <w:gridSpan w:val="3"/>
          </w:tcPr>
          <w:p w:rsidR="00217102" w:rsidRDefault="00217102" w:rsidP="00362AB0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217102" w:rsidRDefault="00217102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217102" w:rsidTr="00217102">
        <w:tc>
          <w:tcPr>
            <w:tcW w:w="6791" w:type="dxa"/>
            <w:gridSpan w:val="3"/>
          </w:tcPr>
          <w:p w:rsidR="00217102" w:rsidRDefault="00217102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217102" w:rsidRDefault="00217102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217102" w:rsidRDefault="00217102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217102">
        <w:tc>
          <w:tcPr>
            <w:tcW w:w="6791" w:type="dxa"/>
            <w:gridSpan w:val="3"/>
          </w:tcPr>
          <w:p w:rsidR="00217102" w:rsidRDefault="00217102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217102" w:rsidRDefault="00217102" w:rsidP="00760BE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217102">
        <w:tc>
          <w:tcPr>
            <w:tcW w:w="6791" w:type="dxa"/>
            <w:gridSpan w:val="3"/>
          </w:tcPr>
          <w:p w:rsidR="00217102" w:rsidRDefault="00217102" w:rsidP="00362AB0">
            <w:r>
              <w:t>Formulace závěrů a splnění cílů práce</w:t>
            </w:r>
          </w:p>
        </w:tc>
        <w:tc>
          <w:tcPr>
            <w:tcW w:w="507" w:type="dxa"/>
          </w:tcPr>
          <w:p w:rsidR="00217102" w:rsidRDefault="00217102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217102">
        <w:tc>
          <w:tcPr>
            <w:tcW w:w="6791" w:type="dxa"/>
            <w:gridSpan w:val="3"/>
          </w:tcPr>
          <w:p w:rsidR="00217102" w:rsidRDefault="00217102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217102" w:rsidRDefault="00217102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7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6" w:type="dxa"/>
          </w:tcPr>
          <w:p w:rsidR="00217102" w:rsidRDefault="00217102" w:rsidP="00217102">
            <w:pPr>
              <w:jc w:val="center"/>
            </w:pPr>
          </w:p>
        </w:tc>
        <w:tc>
          <w:tcPr>
            <w:tcW w:w="505" w:type="dxa"/>
          </w:tcPr>
          <w:p w:rsidR="00217102" w:rsidRDefault="00217102" w:rsidP="00217102">
            <w:pPr>
              <w:jc w:val="center"/>
            </w:pPr>
          </w:p>
        </w:tc>
      </w:tr>
      <w:tr w:rsidR="006C21DB">
        <w:tc>
          <w:tcPr>
            <w:tcW w:w="9828" w:type="dxa"/>
            <w:gridSpan w:val="9"/>
          </w:tcPr>
          <w:p w:rsidR="006C21DB" w:rsidRPr="00760BE2" w:rsidRDefault="006C21DB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3E2C5C" w:rsidRDefault="0094435C" w:rsidP="008E4D8C">
            <w:pPr>
              <w:jc w:val="both"/>
            </w:pPr>
            <w:r w:rsidRPr="0031021F">
              <w:t>Diplomantka se ve své práci z</w:t>
            </w:r>
            <w:r w:rsidR="007B4A9B" w:rsidRPr="0031021F">
              <w:t>a</w:t>
            </w:r>
            <w:r w:rsidR="00235C2A">
              <w:t xml:space="preserve">měřila na </w:t>
            </w:r>
            <w:r w:rsidR="00235C2A" w:rsidRPr="0031021F">
              <w:t>nesmírně aktuální a do značné míry (</w:t>
            </w:r>
            <w:r w:rsidR="00235C2A">
              <w:t>zvláště</w:t>
            </w:r>
            <w:r w:rsidR="00235C2A" w:rsidRPr="0031021F">
              <w:t xml:space="preserve"> vzhledem k</w:t>
            </w:r>
            <w:r w:rsidR="00CD57B8">
              <w:t> </w:t>
            </w:r>
            <w:r w:rsidR="00235C2A" w:rsidRPr="0031021F">
              <w:t xml:space="preserve">minulosti) brizantní </w:t>
            </w:r>
            <w:r w:rsidR="00235C2A">
              <w:t xml:space="preserve">a </w:t>
            </w:r>
            <w:r w:rsidR="00D67CC0">
              <w:t xml:space="preserve">zároveň </w:t>
            </w:r>
            <w:r w:rsidR="00235C2A">
              <w:t xml:space="preserve">užitečné </w:t>
            </w:r>
            <w:r w:rsidR="00235C2A" w:rsidRPr="0031021F">
              <w:t>téma</w:t>
            </w:r>
            <w:r w:rsidR="00235C2A">
              <w:t>, a sice mediální obraz Německa</w:t>
            </w:r>
            <w:r w:rsidR="007B4A9B" w:rsidRPr="0031021F">
              <w:t>.</w:t>
            </w:r>
            <w:r w:rsidR="00397DDB" w:rsidRPr="0031021F">
              <w:t xml:space="preserve"> </w:t>
            </w:r>
            <w:r w:rsidR="00235C2A">
              <w:t>T</w:t>
            </w:r>
            <w:r w:rsidR="00C75CC5">
              <w:t>ohoto úkolu se ujala s úspěchem.</w:t>
            </w:r>
            <w:r w:rsidR="00235C2A">
              <w:t xml:space="preserve"> </w:t>
            </w:r>
            <w:r w:rsidR="00C75CC5">
              <w:t>V</w:t>
            </w:r>
            <w:r w:rsidR="00235C2A">
              <w:t>znikla čt</w:t>
            </w:r>
            <w:r w:rsidR="00235C2A" w:rsidRPr="0031021F">
              <w:t>ivá práce</w:t>
            </w:r>
            <w:r w:rsidR="00235C2A">
              <w:t xml:space="preserve"> opírající se</w:t>
            </w:r>
            <w:r w:rsidR="009B111A">
              <w:t xml:space="preserve"> </w:t>
            </w:r>
            <w:r w:rsidR="00235C2A">
              <w:t xml:space="preserve">o poměrně </w:t>
            </w:r>
            <w:r w:rsidR="009B111A">
              <w:t>slušnou základ</w:t>
            </w:r>
            <w:r w:rsidR="00D67CC0">
              <w:t>n</w:t>
            </w:r>
            <w:r w:rsidR="009B111A">
              <w:t>u zdrojů.</w:t>
            </w:r>
            <w:r w:rsidR="00397DDB" w:rsidRPr="0031021F">
              <w:t xml:space="preserve"> </w:t>
            </w:r>
            <w:r w:rsidR="00235C2A">
              <w:t>Diplomantka si v teoretické části všímá složitých česko-německých vztahů, i když se v některých pasážích</w:t>
            </w:r>
            <w:r w:rsidR="00397DDB" w:rsidRPr="0031021F">
              <w:t xml:space="preserve"> </w:t>
            </w:r>
            <w:r w:rsidR="00235C2A">
              <w:t xml:space="preserve">nedokáže ubránit </w:t>
            </w:r>
            <w:r w:rsidR="00397DDB" w:rsidRPr="0031021F">
              <w:t>zjednodušující</w:t>
            </w:r>
            <w:r w:rsidR="00235C2A">
              <w:t>mu a jednostrannému</w:t>
            </w:r>
            <w:r w:rsidR="00397DDB" w:rsidRPr="0031021F">
              <w:t xml:space="preserve"> pohled</w:t>
            </w:r>
            <w:r w:rsidR="00235C2A">
              <w:t>u</w:t>
            </w:r>
            <w:r w:rsidR="00397DDB" w:rsidRPr="0031021F">
              <w:t xml:space="preserve"> na</w:t>
            </w:r>
            <w:r w:rsidR="00235C2A">
              <w:t xml:space="preserve"> soužití Čechů a Němců</w:t>
            </w:r>
            <w:r w:rsidR="003E2C5C">
              <w:t xml:space="preserve"> (s. 12)</w:t>
            </w:r>
            <w:r w:rsidR="00397DDB" w:rsidRPr="0031021F">
              <w:t xml:space="preserve">. </w:t>
            </w:r>
            <w:r w:rsidR="003E2C5C">
              <w:t>H</w:t>
            </w:r>
            <w:r w:rsidR="00397DDB" w:rsidRPr="0031021F">
              <w:t>istorický exkurz</w:t>
            </w:r>
            <w:r w:rsidR="003E2C5C">
              <w:t xml:space="preserve"> ústí do velmi stručného popisu současného politického</w:t>
            </w:r>
            <w:r w:rsidR="00397DDB" w:rsidRPr="0031021F">
              <w:t xml:space="preserve"> stav</w:t>
            </w:r>
            <w:r w:rsidR="00D67CC0">
              <w:t>u</w:t>
            </w:r>
            <w:r w:rsidR="00397DDB" w:rsidRPr="0031021F">
              <w:t xml:space="preserve"> </w:t>
            </w:r>
            <w:r w:rsidR="003E2C5C">
              <w:t>s důrazem na</w:t>
            </w:r>
            <w:r w:rsidR="00D67CC0">
              <w:t> </w:t>
            </w:r>
            <w:r w:rsidR="003E2C5C">
              <w:t>hospodářskou spolupráci.</w:t>
            </w:r>
            <w:r w:rsidR="008E4D8C">
              <w:t xml:space="preserve"> </w:t>
            </w:r>
            <w:r w:rsidR="003E2C5C">
              <w:t>Následuje teoretické pojednání o m</w:t>
            </w:r>
            <w:r w:rsidR="00397DDB" w:rsidRPr="0031021F">
              <w:t>édi</w:t>
            </w:r>
            <w:r w:rsidR="003E2C5C">
              <w:t>ích</w:t>
            </w:r>
            <w:r w:rsidR="00397DDB" w:rsidRPr="0031021F">
              <w:t xml:space="preserve">, </w:t>
            </w:r>
            <w:r w:rsidR="003E2C5C">
              <w:t>jejich klasifikaci a vývoji</w:t>
            </w:r>
            <w:r w:rsidR="00397DDB" w:rsidRPr="0031021F">
              <w:t>.</w:t>
            </w:r>
            <w:r w:rsidR="00852FF6" w:rsidRPr="0031021F">
              <w:t xml:space="preserve"> </w:t>
            </w:r>
            <w:r w:rsidR="003E2C5C">
              <w:t>Je nastíněn v</w:t>
            </w:r>
            <w:r w:rsidR="00852FF6" w:rsidRPr="0031021F">
              <w:t xml:space="preserve">ývoj periodického tisku a masmédií, </w:t>
            </w:r>
            <w:r w:rsidR="003E2C5C">
              <w:t>dále také vliv</w:t>
            </w:r>
            <w:r w:rsidR="00852FF6" w:rsidRPr="0031021F">
              <w:t xml:space="preserve"> </w:t>
            </w:r>
            <w:r w:rsidR="003E2C5C">
              <w:t>médií na společnost</w:t>
            </w:r>
            <w:r w:rsidR="00852FF6" w:rsidRPr="0031021F">
              <w:t xml:space="preserve">, </w:t>
            </w:r>
            <w:r w:rsidR="003E2C5C">
              <w:t>politiku a jednotlivce</w:t>
            </w:r>
            <w:r w:rsidR="00067022" w:rsidRPr="0031021F">
              <w:t xml:space="preserve"> </w:t>
            </w:r>
            <w:r w:rsidR="003E2C5C">
              <w:t xml:space="preserve">v souvislosti s identitou moderního člověka. </w:t>
            </w:r>
            <w:r w:rsidR="00B469F3">
              <w:t>Práce</w:t>
            </w:r>
            <w:r w:rsidR="003E2C5C">
              <w:t xml:space="preserve"> r</w:t>
            </w:r>
            <w:r w:rsidR="003E2C5C" w:rsidRPr="0031021F">
              <w:t>eflektuje různá úskalí a výhody masmédií.</w:t>
            </w:r>
          </w:p>
          <w:p w:rsidR="006C21DB" w:rsidRPr="00BA3203" w:rsidRDefault="003E2C5C" w:rsidP="00D67CC0">
            <w:pPr>
              <w:ind w:firstLine="397"/>
              <w:jc w:val="both"/>
            </w:pPr>
            <w:r>
              <w:t>V praktické části</w:t>
            </w:r>
            <w:r w:rsidR="00067022" w:rsidRPr="0031021F">
              <w:t xml:space="preserve"> </w:t>
            </w:r>
            <w:r w:rsidR="00D67CC0">
              <w:t>dominuje ana</w:t>
            </w:r>
            <w:r>
              <w:t>lýza o</w:t>
            </w:r>
            <w:r w:rsidRPr="0031021F">
              <w:t>dpovídající</w:t>
            </w:r>
            <w:r w:rsidR="00D67CC0">
              <w:t>ho vzorku</w:t>
            </w:r>
            <w:r w:rsidRPr="0031021F">
              <w:t xml:space="preserve"> textů</w:t>
            </w:r>
            <w:r>
              <w:t xml:space="preserve"> (110 článků) z vybraných zpravodajských a publicistických portálů</w:t>
            </w:r>
            <w:r w:rsidR="008B105F">
              <w:t xml:space="preserve"> (</w:t>
            </w:r>
            <w:r w:rsidR="008B105F" w:rsidRPr="0031021F">
              <w:rPr>
                <w:bCs/>
              </w:rPr>
              <w:t>i</w:t>
            </w:r>
            <w:r w:rsidR="008B105F">
              <w:rPr>
                <w:bCs/>
              </w:rPr>
              <w:t>Dnes.cz, Novinky.</w:t>
            </w:r>
            <w:proofErr w:type="spellStart"/>
            <w:r w:rsidR="008B105F">
              <w:rPr>
                <w:bCs/>
              </w:rPr>
              <w:t>cz</w:t>
            </w:r>
            <w:proofErr w:type="spellEnd"/>
            <w:r w:rsidR="008B105F">
              <w:rPr>
                <w:bCs/>
              </w:rPr>
              <w:t xml:space="preserve">, </w:t>
            </w:r>
            <w:proofErr w:type="spellStart"/>
            <w:r w:rsidR="008B105F">
              <w:rPr>
                <w:bCs/>
              </w:rPr>
              <w:t>IHNED</w:t>
            </w:r>
            <w:proofErr w:type="spellEnd"/>
            <w:r w:rsidR="008B105F">
              <w:rPr>
                <w:bCs/>
              </w:rPr>
              <w:t>.</w:t>
            </w:r>
            <w:proofErr w:type="spellStart"/>
            <w:r w:rsidR="008B105F">
              <w:rPr>
                <w:bCs/>
              </w:rPr>
              <w:t>cz</w:t>
            </w:r>
            <w:proofErr w:type="spellEnd"/>
            <w:r w:rsidR="008B105F">
              <w:rPr>
                <w:bCs/>
              </w:rPr>
              <w:t xml:space="preserve">, </w:t>
            </w:r>
            <w:r w:rsidR="008B105F" w:rsidRPr="0031021F">
              <w:rPr>
                <w:bCs/>
              </w:rPr>
              <w:t>Respekt</w:t>
            </w:r>
            <w:r w:rsidR="008B105F">
              <w:rPr>
                <w:bCs/>
              </w:rPr>
              <w:t xml:space="preserve"> online</w:t>
            </w:r>
            <w:r w:rsidR="008B105F">
              <w:t>)</w:t>
            </w:r>
            <w:r w:rsidRPr="0031021F">
              <w:t>.</w:t>
            </w:r>
            <w:r w:rsidR="008B105F">
              <w:t xml:space="preserve"> Diplomantka tato média </w:t>
            </w:r>
            <w:r w:rsidR="00D67CC0">
              <w:t xml:space="preserve">nejdříve </w:t>
            </w:r>
            <w:r w:rsidR="008B105F">
              <w:t>charakterizuje, ale už i jejich výběr</w:t>
            </w:r>
            <w:r w:rsidR="00D67CC0">
              <w:t>em do určité míry předjímá</w:t>
            </w:r>
            <w:r w:rsidR="008B105F">
              <w:t xml:space="preserve"> zájem o </w:t>
            </w:r>
            <w:r w:rsidR="00D67CC0">
              <w:t>určitá</w:t>
            </w:r>
            <w:r w:rsidR="008B105F">
              <w:t xml:space="preserve"> témata</w:t>
            </w:r>
            <w:r w:rsidR="008B105F" w:rsidRPr="0031021F">
              <w:rPr>
                <w:bCs/>
              </w:rPr>
              <w:t>.</w:t>
            </w:r>
            <w:r>
              <w:t xml:space="preserve">  </w:t>
            </w:r>
            <w:r w:rsidR="008B105F">
              <w:t>Vybrané články jsou</w:t>
            </w:r>
            <w:r w:rsidRPr="0031021F">
              <w:t xml:space="preserve"> </w:t>
            </w:r>
            <w:r w:rsidR="00D67CC0">
              <w:t>sdruženy</w:t>
            </w:r>
            <w:r w:rsidR="008B105F" w:rsidRPr="0031021F">
              <w:t xml:space="preserve"> </w:t>
            </w:r>
            <w:r w:rsidRPr="0031021F">
              <w:t>do tematických okruhů</w:t>
            </w:r>
            <w:r w:rsidR="008B105F">
              <w:t xml:space="preserve"> (např. politika, ekonomika, dějiny a veřejné mínění)</w:t>
            </w:r>
            <w:r w:rsidRPr="0031021F">
              <w:t>.</w:t>
            </w:r>
            <w:r w:rsidR="008B105F">
              <w:t xml:space="preserve"> Německá </w:t>
            </w:r>
            <w:r w:rsidR="00F20686">
              <w:t>problematika</w:t>
            </w:r>
            <w:r w:rsidR="008B105F">
              <w:t xml:space="preserve"> je </w:t>
            </w:r>
            <w:r w:rsidR="00F20686">
              <w:t xml:space="preserve">v rámci jednotlivých tematických okruhů zachycena </w:t>
            </w:r>
            <w:r w:rsidR="008B105F">
              <w:t>sum</w:t>
            </w:r>
            <w:r w:rsidR="00F20686">
              <w:t xml:space="preserve">arizujícím </w:t>
            </w:r>
            <w:r w:rsidR="008B105F">
              <w:t>způsobem</w:t>
            </w:r>
            <w:r w:rsidR="00D67CC0">
              <w:t>. N</w:t>
            </w:r>
            <w:r w:rsidR="00F20686">
              <w:t xml:space="preserve">ásledně diplomantka prezentuje soubor </w:t>
            </w:r>
            <w:r w:rsidR="00A94F89">
              <w:t>hesel či</w:t>
            </w:r>
            <w:r w:rsidR="008C4259">
              <w:t> </w:t>
            </w:r>
            <w:r w:rsidR="005266ED">
              <w:t>titulků</w:t>
            </w:r>
            <w:r w:rsidR="00F20686">
              <w:t xml:space="preserve">, které se v médiích vyskytují </w:t>
            </w:r>
            <w:r w:rsidR="00D67CC0">
              <w:t xml:space="preserve">opakovaně </w:t>
            </w:r>
            <w:r w:rsidR="00F20686">
              <w:t xml:space="preserve">a tvoří </w:t>
            </w:r>
            <w:r w:rsidR="00D67CC0">
              <w:t xml:space="preserve">strukturní prvky </w:t>
            </w:r>
            <w:r w:rsidR="00F20686">
              <w:t>mediálního obrazu Německa</w:t>
            </w:r>
            <w:r w:rsidR="00E71CBC">
              <w:t xml:space="preserve"> </w:t>
            </w:r>
            <w:r w:rsidR="00D67CC0">
              <w:rPr>
                <w:bCs/>
              </w:rPr>
              <w:t xml:space="preserve">(např. A. </w:t>
            </w:r>
            <w:proofErr w:type="spellStart"/>
            <w:r w:rsidR="00D67CC0">
              <w:rPr>
                <w:bCs/>
              </w:rPr>
              <w:t>M</w:t>
            </w:r>
            <w:r w:rsidR="00E71CBC">
              <w:rPr>
                <w:bCs/>
              </w:rPr>
              <w:t>erkelová</w:t>
            </w:r>
            <w:proofErr w:type="spellEnd"/>
            <w:r w:rsidR="00E71CBC">
              <w:rPr>
                <w:bCs/>
              </w:rPr>
              <w:t xml:space="preserve"> jako „nejmocnější žena světa“).</w:t>
            </w:r>
            <w:r w:rsidR="00067022" w:rsidRPr="0031021F">
              <w:t xml:space="preserve"> </w:t>
            </w:r>
            <w:r w:rsidR="00E71CBC">
              <w:t>Z</w:t>
            </w:r>
            <w:r w:rsidR="00F20686">
              <w:t xml:space="preserve">a úvahu by </w:t>
            </w:r>
            <w:r w:rsidR="00E71CBC">
              <w:t xml:space="preserve">jistě </w:t>
            </w:r>
            <w:r w:rsidR="00F20686">
              <w:t xml:space="preserve">stálo </w:t>
            </w:r>
            <w:r w:rsidR="00E71CBC">
              <w:t xml:space="preserve">provést </w:t>
            </w:r>
            <w:r w:rsidR="00F20686">
              <w:t>několik zevrubnějších</w:t>
            </w:r>
            <w:r w:rsidR="00E71CBC">
              <w:t xml:space="preserve"> ana</w:t>
            </w:r>
            <w:r w:rsidR="00F20686">
              <w:t>lýz</w:t>
            </w:r>
            <w:r w:rsidR="006F47DE">
              <w:rPr>
                <w:bCs/>
              </w:rPr>
              <w:t>,</w:t>
            </w:r>
            <w:r w:rsidR="00F20686">
              <w:rPr>
                <w:bCs/>
              </w:rPr>
              <w:t xml:space="preserve"> např. s ohledem </w:t>
            </w:r>
            <w:r w:rsidR="00E71CBC">
              <w:rPr>
                <w:bCs/>
              </w:rPr>
              <w:t xml:space="preserve">na různá klišé o Německu, na emocionalitu </w:t>
            </w:r>
            <w:r w:rsidR="002F665B">
              <w:rPr>
                <w:bCs/>
              </w:rPr>
              <w:t>v textu </w:t>
            </w:r>
            <w:r w:rsidR="00E71CBC">
              <w:rPr>
                <w:bCs/>
              </w:rPr>
              <w:t>apod</w:t>
            </w:r>
            <w:r w:rsidR="006F47DE">
              <w:rPr>
                <w:bCs/>
              </w:rPr>
              <w:t>.</w:t>
            </w:r>
          </w:p>
          <w:p w:rsidR="006C21DB" w:rsidRDefault="006C21DB" w:rsidP="00362AB0"/>
        </w:tc>
      </w:tr>
      <w:tr w:rsidR="006C21DB">
        <w:tc>
          <w:tcPr>
            <w:tcW w:w="9828" w:type="dxa"/>
            <w:gridSpan w:val="9"/>
          </w:tcPr>
          <w:p w:rsidR="006C21DB" w:rsidRPr="00760BE2" w:rsidRDefault="00DD4B9F" w:rsidP="00362AB0">
            <w:pPr>
              <w:rPr>
                <w:b/>
                <w:bCs/>
              </w:rPr>
            </w:pPr>
            <w:r>
              <w:rPr>
                <w:b/>
                <w:bCs/>
              </w:rPr>
              <w:t>Otázka</w:t>
            </w:r>
            <w:r w:rsidR="006C21DB" w:rsidRPr="00760BE2">
              <w:rPr>
                <w:b/>
                <w:bCs/>
              </w:rPr>
              <w:t xml:space="preserve"> k obhajobě:</w:t>
            </w:r>
          </w:p>
          <w:p w:rsidR="006C21DB" w:rsidRDefault="006C21DB" w:rsidP="00362AB0"/>
          <w:p w:rsidR="006C21DB" w:rsidRDefault="00E71CBC" w:rsidP="00A215A1">
            <w:pPr>
              <w:jc w:val="both"/>
            </w:pPr>
            <w:proofErr w:type="spellStart"/>
            <w:r w:rsidRPr="00E71CBC">
              <w:t>Inwieweit</w:t>
            </w:r>
            <w:proofErr w:type="spellEnd"/>
            <w:r w:rsidRPr="00E71CBC">
              <w:t xml:space="preserve"> </w:t>
            </w:r>
            <w:proofErr w:type="spellStart"/>
            <w:r w:rsidRPr="00E71CBC">
              <w:t>hat</w:t>
            </w:r>
            <w:proofErr w:type="spellEnd"/>
            <w:r w:rsidRPr="00E71CBC">
              <w:t xml:space="preserve"> </w:t>
            </w:r>
            <w:proofErr w:type="spellStart"/>
            <w:r w:rsidRPr="00E71CBC">
              <w:t>sich</w:t>
            </w:r>
            <w:proofErr w:type="spellEnd"/>
            <w:r w:rsidRPr="00E71CBC">
              <w:t xml:space="preserve"> </w:t>
            </w:r>
            <w:proofErr w:type="spellStart"/>
            <w:r w:rsidRPr="00E71CBC">
              <w:t>das</w:t>
            </w:r>
            <w:proofErr w:type="spellEnd"/>
            <w:r w:rsidRPr="00E71CBC">
              <w:t xml:space="preserve"> </w:t>
            </w:r>
            <w:proofErr w:type="spellStart"/>
            <w:r w:rsidRPr="00E71CBC">
              <w:t>Deutschlandbild</w:t>
            </w:r>
            <w:proofErr w:type="spellEnd"/>
            <w:r w:rsidRPr="00E71CBC">
              <w:t xml:space="preserve"> </w:t>
            </w:r>
            <w:r>
              <w:t xml:space="preserve">in den </w:t>
            </w:r>
            <w:proofErr w:type="spellStart"/>
            <w:r>
              <w:t>tschechischen</w:t>
            </w:r>
            <w:proofErr w:type="spellEnd"/>
            <w:r>
              <w:t xml:space="preserve"> </w:t>
            </w:r>
            <w:proofErr w:type="spellStart"/>
            <w:r>
              <w:t>Medien</w:t>
            </w:r>
            <w:proofErr w:type="spellEnd"/>
            <w:r w:rsidRPr="00E71CBC">
              <w:t xml:space="preserve"> in den </w:t>
            </w:r>
            <w:proofErr w:type="spellStart"/>
            <w:r w:rsidRPr="00E71CBC">
              <w:t>letzten</w:t>
            </w:r>
            <w:proofErr w:type="spellEnd"/>
            <w:r w:rsidRPr="00E71CBC">
              <w:t xml:space="preserve"> </w:t>
            </w:r>
            <w:proofErr w:type="spellStart"/>
            <w:r w:rsidRPr="00E71CBC">
              <w:t>zehn</w:t>
            </w:r>
            <w:proofErr w:type="spellEnd"/>
            <w:r w:rsidRPr="00E71CBC">
              <w:t xml:space="preserve"> </w:t>
            </w:r>
            <w:proofErr w:type="spellStart"/>
            <w:r w:rsidRPr="00E71CBC">
              <w:t>Jahren</w:t>
            </w:r>
            <w:proofErr w:type="spellEnd"/>
            <w:r w:rsidRPr="00E71CBC">
              <w:t xml:space="preserve"> </w:t>
            </w:r>
            <w:proofErr w:type="spellStart"/>
            <w:r w:rsidRPr="00E71CBC">
              <w:t>verändert</w:t>
            </w:r>
            <w:proofErr w:type="spellEnd"/>
            <w:r w:rsidRPr="00E71CBC">
              <w:t xml:space="preserve">? </w:t>
            </w:r>
          </w:p>
          <w:p w:rsidR="00E71CBC" w:rsidRPr="00E71CBC" w:rsidRDefault="00E71CBC" w:rsidP="00362AB0"/>
        </w:tc>
      </w:tr>
      <w:tr w:rsidR="006C21DB">
        <w:tc>
          <w:tcPr>
            <w:tcW w:w="6791" w:type="dxa"/>
            <w:gridSpan w:val="3"/>
          </w:tcPr>
          <w:p w:rsidR="006C21DB" w:rsidRDefault="006C21DB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C21DB" w:rsidRDefault="006C21DB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C21DB" w:rsidRDefault="006C21DB" w:rsidP="00760BE2">
            <w:pPr>
              <w:jc w:val="center"/>
            </w:pPr>
          </w:p>
        </w:tc>
        <w:tc>
          <w:tcPr>
            <w:tcW w:w="506" w:type="dxa"/>
          </w:tcPr>
          <w:p w:rsidR="006C21DB" w:rsidRDefault="006C21DB" w:rsidP="00760BE2">
            <w:pPr>
              <w:jc w:val="center"/>
            </w:pPr>
          </w:p>
        </w:tc>
        <w:tc>
          <w:tcPr>
            <w:tcW w:w="507" w:type="dxa"/>
          </w:tcPr>
          <w:p w:rsidR="006C21DB" w:rsidRDefault="006C21DB" w:rsidP="00760BE2">
            <w:pPr>
              <w:jc w:val="center"/>
            </w:pPr>
          </w:p>
        </w:tc>
        <w:tc>
          <w:tcPr>
            <w:tcW w:w="506" w:type="dxa"/>
          </w:tcPr>
          <w:p w:rsidR="006C21DB" w:rsidRDefault="006C21DB" w:rsidP="00760BE2">
            <w:pPr>
              <w:jc w:val="center"/>
            </w:pPr>
          </w:p>
        </w:tc>
        <w:tc>
          <w:tcPr>
            <w:tcW w:w="505" w:type="dxa"/>
          </w:tcPr>
          <w:p w:rsidR="006C21DB" w:rsidRDefault="006C21DB" w:rsidP="00760BE2">
            <w:pPr>
              <w:jc w:val="center"/>
            </w:pPr>
          </w:p>
        </w:tc>
      </w:tr>
      <w:tr w:rsidR="006C21DB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6C21DB" w:rsidRDefault="00D63EF8" w:rsidP="00362AB0">
            <w:r>
              <w:t>Datum: 20. 05. 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6C21DB" w:rsidRDefault="00D63EF8" w:rsidP="00362AB0">
            <w:r>
              <w:t xml:space="preserve">Podpis: </w:t>
            </w:r>
            <w:r w:rsidR="005F706D">
              <w:t xml:space="preserve">Mgr. </w:t>
            </w:r>
            <w:r>
              <w:t>Libor Marek, v.r.</w:t>
            </w:r>
          </w:p>
        </w:tc>
      </w:tr>
    </w:tbl>
    <w:p w:rsidR="006C21DB" w:rsidRDefault="006C21DB"/>
    <w:sectPr w:rsidR="006C21DB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A43" w:rsidRDefault="00EE2A43">
      <w:r>
        <w:separator/>
      </w:r>
    </w:p>
  </w:endnote>
  <w:endnote w:type="continuationSeparator" w:id="0">
    <w:p w:rsidR="00EE2A43" w:rsidRDefault="00EE2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A43" w:rsidRDefault="00EE2A43">
      <w:r>
        <w:separator/>
      </w:r>
    </w:p>
  </w:footnote>
  <w:footnote w:type="continuationSeparator" w:id="0">
    <w:p w:rsidR="00EE2A43" w:rsidRDefault="00EE2A43">
      <w:r>
        <w:continuationSeparator/>
      </w:r>
    </w:p>
  </w:footnote>
  <w:footnote w:id="1">
    <w:p w:rsidR="008C4259" w:rsidRDefault="008C4259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1419B"/>
    <w:rsid w:val="00037949"/>
    <w:rsid w:val="00043F5E"/>
    <w:rsid w:val="00065813"/>
    <w:rsid w:val="00067022"/>
    <w:rsid w:val="00086970"/>
    <w:rsid w:val="00087D61"/>
    <w:rsid w:val="000B5B83"/>
    <w:rsid w:val="000C472E"/>
    <w:rsid w:val="000F3895"/>
    <w:rsid w:val="00122F79"/>
    <w:rsid w:val="00132E3B"/>
    <w:rsid w:val="00184BC5"/>
    <w:rsid w:val="001B2D68"/>
    <w:rsid w:val="001D16F2"/>
    <w:rsid w:val="00217102"/>
    <w:rsid w:val="00235C2A"/>
    <w:rsid w:val="00251C0A"/>
    <w:rsid w:val="00264642"/>
    <w:rsid w:val="002707E4"/>
    <w:rsid w:val="00270B43"/>
    <w:rsid w:val="002946BD"/>
    <w:rsid w:val="002E34C2"/>
    <w:rsid w:val="002F665B"/>
    <w:rsid w:val="003074EF"/>
    <w:rsid w:val="0031021F"/>
    <w:rsid w:val="003245DE"/>
    <w:rsid w:val="00362AB0"/>
    <w:rsid w:val="00397DDB"/>
    <w:rsid w:val="003B3470"/>
    <w:rsid w:val="003E2C5C"/>
    <w:rsid w:val="003F5DA2"/>
    <w:rsid w:val="00415531"/>
    <w:rsid w:val="004703FF"/>
    <w:rsid w:val="00471C0C"/>
    <w:rsid w:val="004840EC"/>
    <w:rsid w:val="00484F28"/>
    <w:rsid w:val="004D3FA0"/>
    <w:rsid w:val="005266ED"/>
    <w:rsid w:val="00526D47"/>
    <w:rsid w:val="005458A8"/>
    <w:rsid w:val="005C2433"/>
    <w:rsid w:val="005E092C"/>
    <w:rsid w:val="005E6AAC"/>
    <w:rsid w:val="005E7816"/>
    <w:rsid w:val="005F706D"/>
    <w:rsid w:val="006270D3"/>
    <w:rsid w:val="00631607"/>
    <w:rsid w:val="0064625E"/>
    <w:rsid w:val="0067251A"/>
    <w:rsid w:val="00673989"/>
    <w:rsid w:val="006847E2"/>
    <w:rsid w:val="006B02A9"/>
    <w:rsid w:val="006B0E20"/>
    <w:rsid w:val="006C21DB"/>
    <w:rsid w:val="006E1769"/>
    <w:rsid w:val="006E1A66"/>
    <w:rsid w:val="006E7479"/>
    <w:rsid w:val="006F27F2"/>
    <w:rsid w:val="006F47DE"/>
    <w:rsid w:val="00700229"/>
    <w:rsid w:val="007101EF"/>
    <w:rsid w:val="00716E6B"/>
    <w:rsid w:val="007235AF"/>
    <w:rsid w:val="00743430"/>
    <w:rsid w:val="00760BE2"/>
    <w:rsid w:val="0076787D"/>
    <w:rsid w:val="00782375"/>
    <w:rsid w:val="007874F3"/>
    <w:rsid w:val="00795CBF"/>
    <w:rsid w:val="007B30CF"/>
    <w:rsid w:val="007B4A9B"/>
    <w:rsid w:val="00807A78"/>
    <w:rsid w:val="00852FF6"/>
    <w:rsid w:val="00874D56"/>
    <w:rsid w:val="0089663D"/>
    <w:rsid w:val="008A5955"/>
    <w:rsid w:val="008B105F"/>
    <w:rsid w:val="008B457A"/>
    <w:rsid w:val="008C4259"/>
    <w:rsid w:val="008D1958"/>
    <w:rsid w:val="008E4D8C"/>
    <w:rsid w:val="0094435C"/>
    <w:rsid w:val="00945558"/>
    <w:rsid w:val="00971B76"/>
    <w:rsid w:val="0098167A"/>
    <w:rsid w:val="00986A0A"/>
    <w:rsid w:val="00987F31"/>
    <w:rsid w:val="009B111A"/>
    <w:rsid w:val="009C77CE"/>
    <w:rsid w:val="00A107BE"/>
    <w:rsid w:val="00A215A1"/>
    <w:rsid w:val="00A55E2A"/>
    <w:rsid w:val="00A94F89"/>
    <w:rsid w:val="00AA599B"/>
    <w:rsid w:val="00AB3B95"/>
    <w:rsid w:val="00AB5373"/>
    <w:rsid w:val="00AE3B5A"/>
    <w:rsid w:val="00AE657A"/>
    <w:rsid w:val="00AF7235"/>
    <w:rsid w:val="00B10B4C"/>
    <w:rsid w:val="00B24848"/>
    <w:rsid w:val="00B469F3"/>
    <w:rsid w:val="00B664B2"/>
    <w:rsid w:val="00B759C0"/>
    <w:rsid w:val="00BA1CD3"/>
    <w:rsid w:val="00BA3203"/>
    <w:rsid w:val="00BE64C9"/>
    <w:rsid w:val="00C24600"/>
    <w:rsid w:val="00C27272"/>
    <w:rsid w:val="00C75CC5"/>
    <w:rsid w:val="00C90D97"/>
    <w:rsid w:val="00C920A6"/>
    <w:rsid w:val="00CA0A18"/>
    <w:rsid w:val="00CA1C9B"/>
    <w:rsid w:val="00CB3924"/>
    <w:rsid w:val="00CD57B8"/>
    <w:rsid w:val="00CF4A12"/>
    <w:rsid w:val="00D30749"/>
    <w:rsid w:val="00D41FD0"/>
    <w:rsid w:val="00D60F34"/>
    <w:rsid w:val="00D63EF8"/>
    <w:rsid w:val="00D67CC0"/>
    <w:rsid w:val="00D93200"/>
    <w:rsid w:val="00D95009"/>
    <w:rsid w:val="00DC1BF5"/>
    <w:rsid w:val="00DD4B9F"/>
    <w:rsid w:val="00E21784"/>
    <w:rsid w:val="00E21D9C"/>
    <w:rsid w:val="00E71CBC"/>
    <w:rsid w:val="00E77CDB"/>
    <w:rsid w:val="00EA0104"/>
    <w:rsid w:val="00EA60B0"/>
    <w:rsid w:val="00EB76C6"/>
    <w:rsid w:val="00EC0C71"/>
    <w:rsid w:val="00ED246B"/>
    <w:rsid w:val="00EE2A43"/>
    <w:rsid w:val="00EF0815"/>
    <w:rsid w:val="00F16CBC"/>
    <w:rsid w:val="00F20686"/>
    <w:rsid w:val="00F24160"/>
    <w:rsid w:val="00F76E7C"/>
    <w:rsid w:val="00F8781B"/>
    <w:rsid w:val="00FB319F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character" w:styleId="Hypertextovodkaz">
    <w:name w:val="Hyperlink"/>
    <w:basedOn w:val="Standardnpsmoodstavce"/>
    <w:rsid w:val="005C24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2013-05-20T09:04:00Z</cp:lastPrinted>
  <dcterms:created xsi:type="dcterms:W3CDTF">2013-05-20T09:31:00Z</dcterms:created>
  <dcterms:modified xsi:type="dcterms:W3CDTF">2013-05-20T09:31:00Z</dcterms:modified>
</cp:coreProperties>
</file>