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4507B4" w:rsidP="00362AB0">
            <w:r>
              <w:t>Lukáš Skopal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4507B4" w:rsidP="00362AB0">
            <w:r>
              <w:t xml:space="preserve">Vliv Evropské Unie na společnost </w:t>
            </w:r>
            <w:proofErr w:type="spellStart"/>
            <w:r>
              <w:t>Pilana</w:t>
            </w:r>
            <w:proofErr w:type="spellEnd"/>
            <w:r>
              <w:t xml:space="preserve"> </w:t>
            </w:r>
            <w:proofErr w:type="spellStart"/>
            <w:r>
              <w:t>Tools</w:t>
            </w:r>
            <w:proofErr w:type="spellEnd"/>
            <w:r>
              <w:t xml:space="preserve">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795A" w:rsidP="00362AB0">
            <w:r>
              <w:t xml:space="preserve">Ing. Janka Vydrová, </w:t>
            </w:r>
            <w:proofErr w:type="spellStart"/>
            <w:r>
              <w:t>Ph.D</w:t>
            </w:r>
            <w:proofErr w:type="spellEnd"/>
            <w:r>
              <w:t xml:space="preserve">.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497F68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E60CEA" w:rsidRDefault="00E60CEA" w:rsidP="00E60CEA">
            <w:r>
              <w:t xml:space="preserve">Bakalářská práce je napsána na téma „Vliv Evropské Unie na společnost </w:t>
            </w:r>
            <w:proofErr w:type="spellStart"/>
            <w:r>
              <w:t>Pilana</w:t>
            </w:r>
            <w:proofErr w:type="spellEnd"/>
            <w:r>
              <w:t xml:space="preserve"> </w:t>
            </w:r>
            <w:proofErr w:type="spellStart"/>
            <w:r>
              <w:t>Tools</w:t>
            </w:r>
            <w:proofErr w:type="spellEnd"/>
            <w:r>
              <w:t xml:space="preserve">“. Teoretická část slouží jako kvalitní podklad pro zpracování části analytické. Stěžejní část analytické práce je věnována kvalitně provedenému kvalitativnímu výzkumu, ke kterému si student připravil i kvalitně zpracovanou metodiku, včetně stanovení hypotéz. Doporučení jsou správně formulována a jsou pro organizaci také přínosná. </w:t>
            </w:r>
          </w:p>
          <w:p w:rsidR="00E60CEA" w:rsidRPr="00BA3203" w:rsidRDefault="00E60CEA" w:rsidP="00E60CEA">
            <w:r>
              <w:t xml:space="preserve">Student pravidelně konzultoval, držel se instrukcí a při zpracování bakalářské práce byl aktivní.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2B09BF" w:rsidP="00362AB0">
            <w:r>
              <w:t xml:space="preserve">Nebyla zjištěna podobnost BP s dříve publikovaným textem.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Pr="00CF135D" w:rsidRDefault="00CF135D" w:rsidP="00CF135D">
            <w:pPr>
              <w:pStyle w:val="Odstavecseseznamem"/>
              <w:numPr>
                <w:ilvl w:val="0"/>
                <w:numId w:val="1"/>
              </w:numPr>
            </w:pPr>
            <w:r w:rsidRPr="00BC109B">
              <w:rPr>
                <w:lang w:val="en-GB"/>
              </w:rPr>
              <w:t xml:space="preserve">Did you </w:t>
            </w:r>
            <w:r>
              <w:rPr>
                <w:lang w:val="en-GB"/>
              </w:rPr>
              <w:t>c</w:t>
            </w:r>
            <w:r w:rsidRPr="00BC109B">
              <w:rPr>
                <w:lang w:val="en-GB"/>
              </w:rPr>
              <w:t xml:space="preserve">onsult </w:t>
            </w:r>
            <w:r>
              <w:rPr>
                <w:lang w:val="en-GB"/>
              </w:rPr>
              <w:t>your recommendations with the organisation?</w:t>
            </w:r>
          </w:p>
          <w:p w:rsidR="00CF135D" w:rsidRDefault="00CF135D" w:rsidP="00CF135D">
            <w:pPr>
              <w:pStyle w:val="Odstavecseseznamem"/>
              <w:numPr>
                <w:ilvl w:val="0"/>
                <w:numId w:val="1"/>
              </w:numPr>
            </w:pPr>
            <w:r w:rsidRPr="00A37721">
              <w:rPr>
                <w:lang w:val="en-GB"/>
              </w:rPr>
              <w:t>Can you specify the economical dimension of your recommendations</w:t>
            </w:r>
            <w:r>
              <w:rPr>
                <w:lang w:val="en-GB"/>
              </w:rPr>
              <w:t xml:space="preserve">? 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7126">
              <w:t xml:space="preserve"> 1. 6. 2012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CBA" w:rsidRDefault="003C7CBA">
      <w:r>
        <w:separator/>
      </w:r>
    </w:p>
  </w:endnote>
  <w:endnote w:type="continuationSeparator" w:id="0">
    <w:p w:rsidR="003C7CBA" w:rsidRDefault="003C7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CBA" w:rsidRDefault="003C7CBA">
      <w:r>
        <w:separator/>
      </w:r>
    </w:p>
  </w:footnote>
  <w:footnote w:type="continuationSeparator" w:id="0">
    <w:p w:rsidR="003C7CBA" w:rsidRDefault="003C7CBA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5751"/>
    <w:multiLevelType w:val="hybridMultilevel"/>
    <w:tmpl w:val="632C2F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9707A"/>
    <w:rsid w:val="0021795A"/>
    <w:rsid w:val="002B09BF"/>
    <w:rsid w:val="00332338"/>
    <w:rsid w:val="00362AB0"/>
    <w:rsid w:val="003C7CBA"/>
    <w:rsid w:val="003F5DA2"/>
    <w:rsid w:val="00434A82"/>
    <w:rsid w:val="004507B4"/>
    <w:rsid w:val="00471C0C"/>
    <w:rsid w:val="00497F68"/>
    <w:rsid w:val="004D25F5"/>
    <w:rsid w:val="00526D47"/>
    <w:rsid w:val="006847E2"/>
    <w:rsid w:val="006E1A66"/>
    <w:rsid w:val="007A4DB5"/>
    <w:rsid w:val="008B457A"/>
    <w:rsid w:val="00927126"/>
    <w:rsid w:val="0095134A"/>
    <w:rsid w:val="009C5497"/>
    <w:rsid w:val="00A55E2A"/>
    <w:rsid w:val="00AA599B"/>
    <w:rsid w:val="00B10B4C"/>
    <w:rsid w:val="00B14691"/>
    <w:rsid w:val="00B80F29"/>
    <w:rsid w:val="00BA3203"/>
    <w:rsid w:val="00CA0A18"/>
    <w:rsid w:val="00CF135D"/>
    <w:rsid w:val="00DC1BF5"/>
    <w:rsid w:val="00E21D9C"/>
    <w:rsid w:val="00E60CEA"/>
    <w:rsid w:val="00EA78F1"/>
    <w:rsid w:val="00EC5404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F13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8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ladova</cp:lastModifiedBy>
  <cp:revision>11</cp:revision>
  <cp:lastPrinted>1601-01-01T00:00:00Z</cp:lastPrinted>
  <dcterms:created xsi:type="dcterms:W3CDTF">2012-06-04T05:45:00Z</dcterms:created>
  <dcterms:modified xsi:type="dcterms:W3CDTF">2012-06-04T05:53:00Z</dcterms:modified>
</cp:coreProperties>
</file>