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B01749" w:rsidP="00362AB0">
            <w:r>
              <w:t xml:space="preserve">Nikola </w:t>
            </w:r>
            <w:proofErr w:type="spellStart"/>
            <w:r>
              <w:t>Solařová</w:t>
            </w:r>
            <w:proofErr w:type="spellEnd"/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B01749" w:rsidP="00362AB0">
            <w:r>
              <w:t xml:space="preserve">Marketingové komunikace společnosti TON a.s., Bystřice pod Hostýnem 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B01749" w:rsidP="00362AB0">
            <w:r>
              <w:t xml:space="preserve">Ing. Janka Vydrová, </w:t>
            </w:r>
            <w:proofErr w:type="spellStart"/>
            <w:r>
              <w:t>Ph.D</w:t>
            </w:r>
            <w:proofErr w:type="spellEnd"/>
            <w:r>
              <w:t xml:space="preserve">. 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7F4185" w:rsidRDefault="007F4185" w:rsidP="007F4185">
            <w:r w:rsidRPr="00F2729E">
              <w:t xml:space="preserve">Bakalářská práce je napsána na téma </w:t>
            </w:r>
            <w:r>
              <w:t>„Marketingové komunikace společnosti TON a.s., Bystřice pod Hostýnem“</w:t>
            </w:r>
            <w:r w:rsidRPr="00F2729E">
              <w:t>.</w:t>
            </w:r>
            <w:r w:rsidRPr="00E440AE">
              <w:rPr>
                <w:color w:val="FF0000"/>
              </w:rPr>
              <w:t xml:space="preserve"> </w:t>
            </w:r>
            <w:r w:rsidRPr="00F2729E">
              <w:t xml:space="preserve">Teoretická část poukazuje na důležité informační zdroje z oblasti </w:t>
            </w:r>
            <w:r>
              <w:t>marketingu a marketingové komunikace</w:t>
            </w:r>
            <w:r w:rsidRPr="00F2729E">
              <w:t xml:space="preserve">. Analytická část </w:t>
            </w:r>
            <w:r>
              <w:t xml:space="preserve">začíná metodickým popisem, kde si studentka stanovuje i hypotézu, kterou bude následně, pomocí dotazníku, ověřovat. Kvantitativní průzkum je kvalitně zpracován a poskytuje relevantní informace pro doporučení. </w:t>
            </w:r>
            <w:r w:rsidR="00D70EA2">
              <w:t xml:space="preserve">Slabinou analytické části je nesprávně provedena SWOT analýza, kde příležitosti nejsou definovány jako externí faktory. </w:t>
            </w:r>
          </w:p>
          <w:p w:rsidR="007F4185" w:rsidRPr="00F2729E" w:rsidRDefault="007F4185" w:rsidP="007F4185">
            <w:r>
              <w:t>D</w:t>
            </w:r>
            <w:r w:rsidRPr="00F2729E">
              <w:t>oporučení jsou správně formulována, finančně vyčíslena a mohou být pro analyzovan</w:t>
            </w:r>
            <w:r>
              <w:t>ou organizaci</w:t>
            </w:r>
            <w:r w:rsidRPr="00F2729E">
              <w:t xml:space="preserve"> přínosná. </w:t>
            </w:r>
          </w:p>
          <w:p w:rsidR="006847E2" w:rsidRPr="00BA3203" w:rsidRDefault="006847E2" w:rsidP="00362AB0"/>
          <w:p w:rsidR="006847E2" w:rsidRPr="00BA3203" w:rsidRDefault="002B09BF" w:rsidP="00362AB0">
            <w:r>
              <w:t xml:space="preserve">Nebyla zjištěna podobnost BP s dříve publikovaným textem. </w:t>
            </w:r>
          </w:p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Default="006847E2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9B1AFD" w:rsidRDefault="006847E2" w:rsidP="00362AB0">
            <w:pPr>
              <w:rPr>
                <w:lang w:val="en-GB"/>
              </w:rPr>
            </w:pPr>
            <w:r w:rsidRPr="009B1AFD">
              <w:rPr>
                <w:lang w:val="en-GB"/>
              </w:rPr>
              <w:t>Otázky k obhajobě:</w:t>
            </w:r>
          </w:p>
          <w:p w:rsidR="006847E2" w:rsidRPr="009B1AFD" w:rsidRDefault="007F4185" w:rsidP="007F4185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4B322F">
              <w:rPr>
                <w:lang w:val="en-GB"/>
              </w:rPr>
              <w:t>Did you consult your recommendations in the compan</w:t>
            </w:r>
            <w:r>
              <w:rPr>
                <w:lang w:val="en-GB"/>
              </w:rPr>
              <w:t>y</w:t>
            </w:r>
            <w:r w:rsidRPr="004B322F">
              <w:rPr>
                <w:lang w:val="en-GB"/>
              </w:rPr>
              <w:t>? Will they implement some of your recommendation</w:t>
            </w:r>
            <w:r>
              <w:rPr>
                <w:lang w:val="en-GB"/>
              </w:rPr>
              <w:t>s</w:t>
            </w:r>
            <w:r w:rsidRPr="004B322F">
              <w:rPr>
                <w:lang w:val="en-GB"/>
              </w:rPr>
              <w:t>?</w:t>
            </w:r>
          </w:p>
          <w:p w:rsidR="007F4185" w:rsidRPr="009B1AFD" w:rsidRDefault="009B1AFD" w:rsidP="007F4185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9B1AFD">
              <w:rPr>
                <w:lang w:val="en-GB"/>
              </w:rPr>
              <w:t xml:space="preserve">Which opportunities </w:t>
            </w:r>
            <w:r>
              <w:rPr>
                <w:lang w:val="en-GB"/>
              </w:rPr>
              <w:t xml:space="preserve">can influence your company? </w:t>
            </w:r>
          </w:p>
          <w:p w:rsidR="006847E2" w:rsidRPr="009B1AFD" w:rsidRDefault="006847E2" w:rsidP="00362AB0">
            <w:pPr>
              <w:rPr>
                <w:lang w:val="en-GB"/>
              </w:rPr>
            </w:pPr>
          </w:p>
          <w:p w:rsidR="006847E2" w:rsidRPr="009B1AFD" w:rsidRDefault="006847E2" w:rsidP="00362AB0">
            <w:pPr>
              <w:rPr>
                <w:lang w:val="en-GB"/>
              </w:rPr>
            </w:pPr>
          </w:p>
          <w:p w:rsidR="006847E2" w:rsidRPr="009B1AFD" w:rsidRDefault="006847E2" w:rsidP="00362AB0">
            <w:pPr>
              <w:rPr>
                <w:lang w:val="en-GB"/>
              </w:rPr>
            </w:pPr>
          </w:p>
          <w:p w:rsidR="006847E2" w:rsidRPr="009B1AFD" w:rsidRDefault="006847E2" w:rsidP="00362AB0">
            <w:pPr>
              <w:rPr>
                <w:lang w:val="en-GB"/>
              </w:rPr>
            </w:pPr>
          </w:p>
          <w:p w:rsidR="006847E2" w:rsidRPr="009B1AFD" w:rsidRDefault="006847E2" w:rsidP="00362AB0">
            <w:pPr>
              <w:rPr>
                <w:lang w:val="en-GB"/>
              </w:rPr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A831DC">
              <w:t xml:space="preserve"> 1. 6. 2012 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275" w:rsidRDefault="00BD6275">
      <w:r>
        <w:separator/>
      </w:r>
    </w:p>
  </w:endnote>
  <w:endnote w:type="continuationSeparator" w:id="0">
    <w:p w:rsidR="00BD6275" w:rsidRDefault="00BD62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275" w:rsidRDefault="00BD6275">
      <w:r>
        <w:separator/>
      </w:r>
    </w:p>
  </w:footnote>
  <w:footnote w:type="continuationSeparator" w:id="0">
    <w:p w:rsidR="00BD6275" w:rsidRDefault="00BD6275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25785"/>
    <w:multiLevelType w:val="hybridMultilevel"/>
    <w:tmpl w:val="4DCCDB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191AC8"/>
    <w:rsid w:val="001C5145"/>
    <w:rsid w:val="001E420E"/>
    <w:rsid w:val="00224DD8"/>
    <w:rsid w:val="002B09BF"/>
    <w:rsid w:val="00331EC2"/>
    <w:rsid w:val="00362AB0"/>
    <w:rsid w:val="0037546E"/>
    <w:rsid w:val="003F5DA2"/>
    <w:rsid w:val="00434A82"/>
    <w:rsid w:val="00471C0C"/>
    <w:rsid w:val="004D25F5"/>
    <w:rsid w:val="00526D47"/>
    <w:rsid w:val="006847E2"/>
    <w:rsid w:val="00687F10"/>
    <w:rsid w:val="006E1A66"/>
    <w:rsid w:val="007A4DB5"/>
    <w:rsid w:val="007F4185"/>
    <w:rsid w:val="008340AF"/>
    <w:rsid w:val="008B457A"/>
    <w:rsid w:val="009B1AFD"/>
    <w:rsid w:val="00A55E2A"/>
    <w:rsid w:val="00A831DC"/>
    <w:rsid w:val="00AA599B"/>
    <w:rsid w:val="00B01749"/>
    <w:rsid w:val="00B10B4C"/>
    <w:rsid w:val="00B80F29"/>
    <w:rsid w:val="00BA3203"/>
    <w:rsid w:val="00BD6275"/>
    <w:rsid w:val="00CA0A18"/>
    <w:rsid w:val="00D70EA2"/>
    <w:rsid w:val="00DC1BF5"/>
    <w:rsid w:val="00E21D9C"/>
    <w:rsid w:val="00EA78F1"/>
    <w:rsid w:val="00F55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F41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7</TotalTime>
  <Pages>1</Pages>
  <Words>275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ladova</cp:lastModifiedBy>
  <cp:revision>11</cp:revision>
  <cp:lastPrinted>1601-01-01T00:00:00Z</cp:lastPrinted>
  <dcterms:created xsi:type="dcterms:W3CDTF">2012-06-04T05:35:00Z</dcterms:created>
  <dcterms:modified xsi:type="dcterms:W3CDTF">2012-06-04T05:45:00Z</dcterms:modified>
</cp:coreProperties>
</file>