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3A673F" w:rsidP="003A673F">
            <w:r>
              <w:t>Jana SOBOTÍKOVÁ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3A673F" w:rsidP="00362AB0">
            <w:r>
              <w:t>VLIV IVF-ET NA PARTUS PRAEMATURUS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6242CB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242CB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242CB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5E6B69" w:rsidRDefault="005E6B6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5E6B69" w:rsidRDefault="005E6B6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5E6B69" w:rsidRDefault="004D15E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5E6B69" w:rsidRDefault="006847E2" w:rsidP="00362AB0">
            <w:r w:rsidRPr="005E6B69">
              <w:rPr>
                <w:b/>
              </w:rPr>
              <w:t>Obsahová stránka práce</w:t>
            </w: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5E6B69" w:rsidRDefault="005E6B6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5E6B69" w:rsidRDefault="005E6B6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5E5D42" w:rsidRDefault="006847E2" w:rsidP="00D34FAC">
            <w:pPr>
              <w:jc w:val="center"/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5E6B69" w:rsidRDefault="005E6B6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  <w:vAlign w:val="center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Pr="00A027C1" w:rsidRDefault="006847E2" w:rsidP="00D34FAC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5E6B69" w:rsidRDefault="005E6B6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5E6B69" w:rsidRDefault="005E6B6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5E6B69" w:rsidRDefault="005E6B69" w:rsidP="00D34FAC">
            <w:pPr>
              <w:jc w:val="center"/>
            </w:pPr>
            <w:r w:rsidRPr="005E6B69">
              <w:t>A</w:t>
            </w:r>
          </w:p>
        </w:tc>
        <w:tc>
          <w:tcPr>
            <w:tcW w:w="506" w:type="dxa"/>
          </w:tcPr>
          <w:p w:rsidR="006847E2" w:rsidRPr="005E6B69" w:rsidRDefault="006847E2" w:rsidP="00D34FAC">
            <w:pPr>
              <w:jc w:val="center"/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7A44EE">
            <w:pPr>
              <w:jc w:val="both"/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3A673F" w:rsidRDefault="00C53BB5" w:rsidP="003A673F">
            <w:pPr>
              <w:jc w:val="both"/>
            </w:pPr>
            <w:r>
              <w:t xml:space="preserve">V teoretické části bakalářské práce </w:t>
            </w:r>
            <w:r w:rsidR="003A673F">
              <w:t>jsou popsány příčny sterility a infertility, následují</w:t>
            </w:r>
            <w:r w:rsidR="00771E5C">
              <w:t xml:space="preserve"> kapitoly</w:t>
            </w:r>
            <w:r w:rsidR="003A673F">
              <w:t xml:space="preserve"> věnované</w:t>
            </w:r>
            <w:r w:rsidR="00771E5C">
              <w:t xml:space="preserve"> popisu metod asistované reprodukce</w:t>
            </w:r>
            <w:r w:rsidR="003A673F">
              <w:t xml:space="preserve"> a in </w:t>
            </w:r>
            <w:proofErr w:type="spellStart"/>
            <w:r w:rsidR="003A673F">
              <w:t>vitro</w:t>
            </w:r>
            <w:proofErr w:type="spellEnd"/>
            <w:r w:rsidR="003A673F">
              <w:t xml:space="preserve"> fertilizace</w:t>
            </w:r>
            <w:r w:rsidR="00771E5C">
              <w:t>.</w:t>
            </w:r>
            <w:r w:rsidR="003A673F">
              <w:t xml:space="preserve"> Autorka bakalářské práce zmiňuje také klinická stádia, rizikové faktory, příčiny, prevenci a léčbu předčasného porodu. Jednotlivé kapitoly jsou řazeny do logicky sestavených celků aktuálně vystihujících danou problematiku, na něž navazuje praktická část bakalářské práce.</w:t>
            </w:r>
          </w:p>
          <w:p w:rsidR="004D15E9" w:rsidRDefault="00771E5C" w:rsidP="004D15E9">
            <w:pPr>
              <w:jc w:val="both"/>
            </w:pPr>
            <w:r>
              <w:t xml:space="preserve">Cílem práce bylo </w:t>
            </w:r>
            <w:r w:rsidR="004D15E9">
              <w:t xml:space="preserve">zjistit frekvenci partus </w:t>
            </w:r>
            <w:proofErr w:type="spellStart"/>
            <w:r w:rsidR="004D15E9">
              <w:t>praematurus</w:t>
            </w:r>
            <w:proofErr w:type="spellEnd"/>
            <w:r w:rsidR="004D15E9">
              <w:t>, četnost těhotenství a výskyt onemocnění a komplikací v průběhu těhotenství u žen po oplodnění IVF-ET.</w:t>
            </w:r>
            <w:r w:rsidR="005405BE">
              <w:t xml:space="preserve"> K</w:t>
            </w:r>
            <w:r w:rsidR="004D15E9">
              <w:t xml:space="preserve">  získání potřebných údajů byla užita metoda analýzy zdravotnické dokumentace.</w:t>
            </w:r>
            <w:r w:rsidR="005405BE">
              <w:t xml:space="preserve"> </w:t>
            </w:r>
            <w:r w:rsidR="003D3427">
              <w:t xml:space="preserve">Zpracovány byly údaje od 61 žen </w:t>
            </w:r>
            <w:r w:rsidR="005405BE">
              <w:t>ve věku od 25 do 54 let, které podstoupily IVF-ET a následně porodily v KNTB, a. s. Zlín.</w:t>
            </w:r>
          </w:p>
          <w:p w:rsidR="004D15E9" w:rsidRDefault="004D15E9" w:rsidP="006579B7">
            <w:pPr>
              <w:jc w:val="both"/>
              <w:rPr>
                <w:noProof/>
              </w:rPr>
            </w:pPr>
            <w:r w:rsidRPr="0018258A">
              <w:t>Výzkum byl proveden pečlivě a zodpovědně, g</w:t>
            </w:r>
            <w:r w:rsidRPr="0018258A">
              <w:rPr>
                <w:noProof/>
              </w:rPr>
              <w:t xml:space="preserve">rafické zpracování je přehledné, </w:t>
            </w:r>
            <w:r>
              <w:rPr>
                <w:noProof/>
              </w:rPr>
              <w:t>získané údaje</w:t>
            </w:r>
            <w:r w:rsidRPr="0018258A">
              <w:rPr>
                <w:noProof/>
              </w:rPr>
              <w:t xml:space="preserve"> jso</w:t>
            </w:r>
            <w:r>
              <w:rPr>
                <w:noProof/>
              </w:rPr>
              <w:t xml:space="preserve">u prezentovány v požadovaném formátu, </w:t>
            </w:r>
            <w:r w:rsidRPr="0018258A">
              <w:t xml:space="preserve">vyhodnocení </w:t>
            </w:r>
            <w:r>
              <w:t xml:space="preserve">výsledků šetření je bezchybné. </w:t>
            </w:r>
            <w:r w:rsidRPr="0018258A">
              <w:rPr>
                <w:noProof/>
              </w:rPr>
              <w:t xml:space="preserve">Tabulky a grafy jsou doplněny </w:t>
            </w:r>
            <w:r>
              <w:rPr>
                <w:noProof/>
              </w:rPr>
              <w:t xml:space="preserve">slovním </w:t>
            </w:r>
            <w:r w:rsidRPr="0018258A">
              <w:rPr>
                <w:noProof/>
              </w:rPr>
              <w:t>komentářem.</w:t>
            </w:r>
            <w:r w:rsidR="006579B7">
              <w:rPr>
                <w:noProof/>
              </w:rPr>
              <w:t xml:space="preserve"> </w:t>
            </w:r>
            <w:r>
              <w:t>Výsledky výzkumného šetření jsou podrobně analyzovány v obsáhlé diskusi, z níž logicky vyplývá doporučení pro praxi.</w:t>
            </w:r>
            <w:r w:rsidR="006579B7">
              <w:t xml:space="preserve"> Dalším výstupem bakalářské práce je graficky poutavě zpracovaný edukační leták informující o metodách asistované reprodukce.</w:t>
            </w:r>
          </w:p>
          <w:p w:rsidR="004D15E9" w:rsidRDefault="004D15E9" w:rsidP="004D15E9">
            <w:pPr>
              <w:spacing w:before="40"/>
              <w:jc w:val="both"/>
            </w:pPr>
            <w:r>
              <w:t xml:space="preserve">V závěru práce je provedeno zhodnocení splnění jednotlivých cílů bakalářské práce. </w:t>
            </w:r>
          </w:p>
          <w:p w:rsidR="00A027C1" w:rsidRDefault="004D15E9" w:rsidP="005E5D42">
            <w:pPr>
              <w:jc w:val="both"/>
              <w:rPr>
                <w:noProof/>
              </w:rPr>
            </w:pPr>
            <w:r w:rsidRPr="0018258A">
              <w:t>Struktura i formální úprava práce, j</w:t>
            </w:r>
            <w:r>
              <w:rPr>
                <w:noProof/>
              </w:rPr>
              <w:t>azyková i stylistická úroveň</w:t>
            </w:r>
            <w:r w:rsidRPr="0018258A">
              <w:rPr>
                <w:noProof/>
              </w:rPr>
              <w:t xml:space="preserve"> odpovídají požadovaným standardům.</w:t>
            </w:r>
            <w:r w:rsidR="006579B7">
              <w:rPr>
                <w:noProof/>
              </w:rPr>
              <w:t xml:space="preserve"> </w:t>
            </w:r>
            <w:r>
              <w:t>Bakalářská práce je zpracována v rozsahu 7</w:t>
            </w:r>
            <w:r w:rsidR="00773F27">
              <w:t>2</w:t>
            </w:r>
            <w:r>
              <w:t xml:space="preserve"> stran, v</w:t>
            </w:r>
            <w:r w:rsidRPr="0018258A">
              <w:t> seznam</w:t>
            </w:r>
            <w:r>
              <w:t xml:space="preserve">u literatury je uvedeno 37 </w:t>
            </w:r>
            <w:r w:rsidRPr="0018258A">
              <w:t xml:space="preserve">odkazů na </w:t>
            </w:r>
            <w:r>
              <w:t xml:space="preserve">použité informační zdroje. Práce obsahuje </w:t>
            </w:r>
            <w:r w:rsidR="00773F27">
              <w:t>6 příloh</w:t>
            </w:r>
            <w:r>
              <w:t>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412B03" w:rsidRDefault="00412B03" w:rsidP="00412B03">
            <w:r>
              <w:t>Jaké předpokládáte možnosti využití edukačního materiálu, který je jedním z praktických výstupů Vaší bakalářské práce?</w:t>
            </w:r>
          </w:p>
          <w:p w:rsidR="005E6B69" w:rsidRDefault="005E6B69" w:rsidP="005E6B69">
            <w:pPr>
              <w:jc w:val="both"/>
            </w:pPr>
            <w:r>
              <w:t xml:space="preserve">Máte v úmyslu využít výstupy bakalářské práce k publikování v odborném tisku? </w:t>
            </w:r>
          </w:p>
          <w:p w:rsidR="00180871" w:rsidRDefault="005E6B69" w:rsidP="00180871">
            <w:r>
              <w:t>V čem spatřujete největší přínos Vaší práce pro praktický výkon profese porodní asistentky?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90556F" w:rsidRDefault="005E6B69" w:rsidP="00D34FAC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64213">
              <w:t xml:space="preserve"> </w:t>
            </w:r>
            <w:r w:rsidR="0090556F">
              <w:t>6. 6. 2012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0556F">
              <w:t xml:space="preserve"> Mgr. Ludmila </w:t>
            </w:r>
            <w:proofErr w:type="spellStart"/>
            <w:r w:rsidR="0090556F">
              <w:t>Reslerová</w:t>
            </w:r>
            <w:proofErr w:type="spellEnd"/>
            <w:r w:rsidR="0090556F">
              <w:t xml:space="preserve">, </w:t>
            </w:r>
            <w:proofErr w:type="spellStart"/>
            <w:r w:rsidR="0090556F">
              <w:t>Ph.D</w:t>
            </w:r>
            <w:proofErr w:type="spellEnd"/>
            <w:r w:rsidR="0090556F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7AD" w:rsidRDefault="001C57AD">
      <w:r>
        <w:separator/>
      </w:r>
    </w:p>
  </w:endnote>
  <w:endnote w:type="continuationSeparator" w:id="0">
    <w:p w:rsidR="001C57AD" w:rsidRDefault="001C57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7AD" w:rsidRDefault="001C57AD">
      <w:r>
        <w:separator/>
      </w:r>
    </w:p>
  </w:footnote>
  <w:footnote w:type="continuationSeparator" w:id="0">
    <w:p w:rsidR="001C57AD" w:rsidRDefault="001C57AD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F3D5E"/>
    <w:rsid w:val="00180871"/>
    <w:rsid w:val="001C57AD"/>
    <w:rsid w:val="001F3AF5"/>
    <w:rsid w:val="001F4991"/>
    <w:rsid w:val="00264213"/>
    <w:rsid w:val="00362AB0"/>
    <w:rsid w:val="003A673F"/>
    <w:rsid w:val="003D3427"/>
    <w:rsid w:val="003F5DA2"/>
    <w:rsid w:val="00412B03"/>
    <w:rsid w:val="0047767B"/>
    <w:rsid w:val="004D15E9"/>
    <w:rsid w:val="00513734"/>
    <w:rsid w:val="00526D47"/>
    <w:rsid w:val="005405BE"/>
    <w:rsid w:val="00556895"/>
    <w:rsid w:val="00575137"/>
    <w:rsid w:val="005E5D42"/>
    <w:rsid w:val="005E6B69"/>
    <w:rsid w:val="006242CB"/>
    <w:rsid w:val="006579B7"/>
    <w:rsid w:val="006847E2"/>
    <w:rsid w:val="006C465C"/>
    <w:rsid w:val="006E1A66"/>
    <w:rsid w:val="00771E5C"/>
    <w:rsid w:val="00773F27"/>
    <w:rsid w:val="007A44EE"/>
    <w:rsid w:val="008B457A"/>
    <w:rsid w:val="008E00A9"/>
    <w:rsid w:val="0090556F"/>
    <w:rsid w:val="009D471E"/>
    <w:rsid w:val="00A027C1"/>
    <w:rsid w:val="00A123B1"/>
    <w:rsid w:val="00A15A2D"/>
    <w:rsid w:val="00A55E2A"/>
    <w:rsid w:val="00A82CB5"/>
    <w:rsid w:val="00AA599B"/>
    <w:rsid w:val="00AB636C"/>
    <w:rsid w:val="00B10B4C"/>
    <w:rsid w:val="00B94742"/>
    <w:rsid w:val="00BA3203"/>
    <w:rsid w:val="00C256B9"/>
    <w:rsid w:val="00C53BB5"/>
    <w:rsid w:val="00C545F0"/>
    <w:rsid w:val="00C8148B"/>
    <w:rsid w:val="00D34FAC"/>
    <w:rsid w:val="00DC1BF5"/>
    <w:rsid w:val="00E21D9C"/>
    <w:rsid w:val="00E44F3A"/>
    <w:rsid w:val="00F46E29"/>
    <w:rsid w:val="00F506AB"/>
    <w:rsid w:val="00FA3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2</Pages>
  <Words>412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2012-06-06T11:54:00Z</cp:lastPrinted>
  <dcterms:created xsi:type="dcterms:W3CDTF">2012-06-14T07:53:00Z</dcterms:created>
  <dcterms:modified xsi:type="dcterms:W3CDTF">2012-06-14T07:53:00Z</dcterms:modified>
</cp:coreProperties>
</file>