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0043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Pavla Janoušková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0043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Hodnocení práce asistenta pedagoga v současné škole rodiči zdravotně handicapovaných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BB39BB">
              <w:rPr>
                <w:sz w:val="22"/>
                <w:szCs w:val="22"/>
              </w:rPr>
              <w:t>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B39B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4D6D94" w:rsidRDefault="00886616" w:rsidP="004D6D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Integrace, asistent pedagoga a IVP tvoří obsahovou náplň teoretické části práce. </w:t>
            </w:r>
            <w:r w:rsidR="009B1A0A">
              <w:rPr>
                <w:sz w:val="22"/>
                <w:szCs w:val="22"/>
              </w:rPr>
              <w:t>Autor</w:t>
            </w:r>
            <w:r w:rsidR="00F57988">
              <w:rPr>
                <w:sz w:val="22"/>
                <w:szCs w:val="22"/>
              </w:rPr>
              <w:t>ka</w:t>
            </w:r>
            <w:r w:rsidR="009B1A0A">
              <w:rPr>
                <w:sz w:val="22"/>
                <w:szCs w:val="22"/>
              </w:rPr>
              <w:t xml:space="preserve"> v úvodu své práce poměrně obstojně vymezuje základní pojmy s odkazy na patřičnou speciálně-pedagogickou literaturu. </w:t>
            </w:r>
            <w:r w:rsidR="001C3832">
              <w:rPr>
                <w:sz w:val="22"/>
                <w:szCs w:val="22"/>
              </w:rPr>
              <w:t xml:space="preserve">Zejména oceňuji </w:t>
            </w:r>
            <w:r w:rsidR="001C3832" w:rsidRPr="004D6D94">
              <w:rPr>
                <w:sz w:val="22"/>
                <w:szCs w:val="22"/>
              </w:rPr>
              <w:t>výčet faktorů, které se podílí na úspěšné integraci žáka a zároveň vytváří obraz toho, co musí rodiče, škola, … uči</w:t>
            </w:r>
            <w:r w:rsidR="00F57988" w:rsidRPr="004D6D94">
              <w:rPr>
                <w:sz w:val="22"/>
                <w:szCs w:val="22"/>
              </w:rPr>
              <w:t>ni</w:t>
            </w:r>
            <w:r w:rsidR="001C3832" w:rsidRPr="004D6D94">
              <w:rPr>
                <w:sz w:val="22"/>
                <w:szCs w:val="22"/>
              </w:rPr>
              <w:t xml:space="preserve">t, aby integrace vůbec v našich podmínkách mohla proběhnout. </w:t>
            </w:r>
            <w:r w:rsidR="00ED53B1" w:rsidRPr="004D6D94">
              <w:rPr>
                <w:sz w:val="22"/>
                <w:szCs w:val="22"/>
              </w:rPr>
              <w:t xml:space="preserve">Autorka by však nikdy neměla začínat kapitolu a hned bez textu začínat kapitolu o úroveň nižší (kap. 2.7 a 2.7.1). </w:t>
            </w:r>
            <w:r w:rsidR="004D6D94" w:rsidRPr="004D6D94">
              <w:rPr>
                <w:sz w:val="22"/>
                <w:szCs w:val="22"/>
              </w:rPr>
              <w:t xml:space="preserve">Dále oceňuji vyčerpávající legislativní odkazy, které autorka v teoretické části práce použila. </w:t>
            </w:r>
          </w:p>
          <w:p w:rsidR="00B411DB" w:rsidRPr="004D6D94" w:rsidRDefault="004D6D94" w:rsidP="00AE377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D6D94">
              <w:rPr>
                <w:sz w:val="22"/>
                <w:szCs w:val="22"/>
              </w:rPr>
              <w:t>Hlavním cílem výzkumu praktické části práce je analyzovat pozitiva a negativa práce asistenta pedagoga z pohledu rodičů</w:t>
            </w:r>
            <w:r w:rsidRPr="004D6D94">
              <w:rPr>
                <w:rFonts w:ascii="TimesNewRoman" w:hAnsi="TimesNewRoman" w:cs="TimesNewRoman"/>
                <w:sz w:val="22"/>
                <w:szCs w:val="22"/>
              </w:rPr>
              <w:t xml:space="preserve"> </w:t>
            </w:r>
            <w:r w:rsidRPr="004D6D94">
              <w:rPr>
                <w:sz w:val="22"/>
                <w:szCs w:val="22"/>
              </w:rPr>
              <w:t>handicapovaných dětí.</w:t>
            </w:r>
            <w:r>
              <w:rPr>
                <w:sz w:val="22"/>
                <w:szCs w:val="22"/>
              </w:rPr>
              <w:t xml:space="preserve"> Tento cíl autorka naplňuje v podobě kvalitativního výzkumného šetření, které je poměrně logicky strukturováno a řazeno. Jak možná drobnou výtku bych měl k VO4 – Jaký vztah vznikl – myslím, že se jedná o poměrně velmi </w:t>
            </w:r>
            <w:r w:rsidR="00BD64A4">
              <w:rPr>
                <w:sz w:val="22"/>
                <w:szCs w:val="22"/>
              </w:rPr>
              <w:t xml:space="preserve">obšírnou otázku. </w:t>
            </w:r>
            <w:r w:rsidR="00FC351E">
              <w:rPr>
                <w:sz w:val="22"/>
                <w:szCs w:val="22"/>
              </w:rPr>
              <w:t xml:space="preserve">Možná autorka mohla v rámci analýzy výzkumných dat použít méně podkategorií, celkově se tak čtenář může ztrácet v textu – ale to může být věcí názoru. </w:t>
            </w:r>
          </w:p>
          <w:p w:rsidR="00886616" w:rsidRDefault="00886616" w:rsidP="00886616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Cíle, které autor</w:t>
            </w:r>
            <w:r>
              <w:rPr>
                <w:sz w:val="22"/>
                <w:szCs w:val="22"/>
              </w:rPr>
              <w:t>ka</w:t>
            </w:r>
            <w:r w:rsidRPr="0056019F">
              <w:rPr>
                <w:sz w:val="22"/>
                <w:szCs w:val="22"/>
              </w:rPr>
              <w:t xml:space="preserve"> uvádí v úvodu práce, spatřuji jako dostatečně naplněné.</w:t>
            </w:r>
          </w:p>
          <w:p w:rsidR="007D7584" w:rsidRPr="0056019F" w:rsidRDefault="00E10324" w:rsidP="008866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se týká formální úpravy textu, myslím, že není vhodné mít název a pak až text kapitoly na další stránce (str. 19, 17).</w:t>
            </w:r>
            <w:r w:rsidR="007D7584">
              <w:rPr>
                <w:sz w:val="22"/>
                <w:szCs w:val="22"/>
              </w:rPr>
              <w:t xml:space="preserve"> Dále autorka pracuje nejednotně se závorkami ve větách (používání mezerníků).</w:t>
            </w:r>
          </w:p>
          <w:p w:rsidR="00B411DB" w:rsidRDefault="00886616" w:rsidP="006E1D96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>Práci doporučuji k obhajobě.</w:t>
            </w:r>
          </w:p>
          <w:p w:rsidR="00AE377B" w:rsidRPr="00AE377B" w:rsidRDefault="00AE377B" w:rsidP="006E1D9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0135C9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Myslíte, že pedagogický asistent plní</w:t>
            </w:r>
            <w:r w:rsidR="00365827">
              <w:rPr>
                <w:sz w:val="22"/>
                <w:szCs w:val="22"/>
              </w:rPr>
              <w:t xml:space="preserve"> dnes</w:t>
            </w:r>
            <w:r>
              <w:rPr>
                <w:sz w:val="22"/>
                <w:szCs w:val="22"/>
              </w:rPr>
              <w:t xml:space="preserve"> ve škole i roli tzv. podpůrného učitele (str. 2</w:t>
            </w:r>
            <w:r w:rsidR="0036582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)?</w:t>
            </w:r>
          </w:p>
          <w:p w:rsidR="00B411DB" w:rsidRPr="00C50B27" w:rsidRDefault="000C5E72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 máte jinak formulovanou VO4 na str. 40 a jinak na str. 59?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7004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E1D96">
              <w:rPr>
                <w:sz w:val="22"/>
                <w:szCs w:val="22"/>
              </w:rPr>
              <w:t xml:space="preserve"> 1</w:t>
            </w:r>
            <w:r w:rsidR="000135C9">
              <w:rPr>
                <w:sz w:val="22"/>
                <w:szCs w:val="22"/>
              </w:rPr>
              <w:t>5</w:t>
            </w:r>
            <w:r w:rsidR="00BB39BB">
              <w:rPr>
                <w:sz w:val="22"/>
                <w:szCs w:val="22"/>
              </w:rPr>
              <w:t xml:space="preserve">. 5. 2012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B39B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D65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E4" w:rsidRDefault="00345BE4">
      <w:r>
        <w:separator/>
      </w:r>
    </w:p>
  </w:endnote>
  <w:endnote w:type="continuationSeparator" w:id="0">
    <w:p w:rsidR="00345BE4" w:rsidRDefault="00345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E4" w:rsidRDefault="00345BE4">
      <w:r>
        <w:separator/>
      </w:r>
    </w:p>
  </w:footnote>
  <w:footnote w:type="continuationSeparator" w:id="0">
    <w:p w:rsidR="00345BE4" w:rsidRDefault="00345BE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35C9"/>
    <w:rsid w:val="000C5E72"/>
    <w:rsid w:val="000E2C47"/>
    <w:rsid w:val="0013636D"/>
    <w:rsid w:val="001C3832"/>
    <w:rsid w:val="00345BE4"/>
    <w:rsid w:val="00362AB0"/>
    <w:rsid w:val="00365827"/>
    <w:rsid w:val="003F5DA2"/>
    <w:rsid w:val="004D6D94"/>
    <w:rsid w:val="00512982"/>
    <w:rsid w:val="00514664"/>
    <w:rsid w:val="00526D47"/>
    <w:rsid w:val="0055255D"/>
    <w:rsid w:val="005C219A"/>
    <w:rsid w:val="006847E2"/>
    <w:rsid w:val="006E1D96"/>
    <w:rsid w:val="00700431"/>
    <w:rsid w:val="007D7584"/>
    <w:rsid w:val="00886616"/>
    <w:rsid w:val="009B1A0A"/>
    <w:rsid w:val="00AE377B"/>
    <w:rsid w:val="00B411DB"/>
    <w:rsid w:val="00BA3203"/>
    <w:rsid w:val="00BB39BB"/>
    <w:rsid w:val="00BD64A4"/>
    <w:rsid w:val="00C03D7D"/>
    <w:rsid w:val="00C50B27"/>
    <w:rsid w:val="00D650A3"/>
    <w:rsid w:val="00DC1BF5"/>
    <w:rsid w:val="00E10324"/>
    <w:rsid w:val="00E709EA"/>
    <w:rsid w:val="00ED53B1"/>
    <w:rsid w:val="00F57988"/>
    <w:rsid w:val="00FC3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150</TotalTime>
  <Pages>2</Pages>
  <Words>424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17</cp:revision>
  <cp:lastPrinted>2012-04-25T08:21:00Z</cp:lastPrinted>
  <dcterms:created xsi:type="dcterms:W3CDTF">2012-05-14T15:33:00Z</dcterms:created>
  <dcterms:modified xsi:type="dcterms:W3CDTF">2012-05-15T18:58:00Z</dcterms:modified>
</cp:coreProperties>
</file>