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E8F" w:rsidRPr="002D6CED" w:rsidRDefault="00767E8F" w:rsidP="00767E8F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767E8F" w:rsidRPr="002D6CED" w:rsidRDefault="00767E8F" w:rsidP="00767E8F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767E8F" w:rsidRDefault="00767E8F" w:rsidP="00767E8F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767E8F" w:rsidRDefault="00767E8F" w:rsidP="00767E8F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767E8F" w:rsidRPr="00144ABC" w:rsidRDefault="00767E8F" w:rsidP="00767E8F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diplomové</w:t>
      </w:r>
      <w:r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767E8F" w:rsidRPr="004D40E0" w:rsidRDefault="00767E8F" w:rsidP="00767E8F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767E8F" w:rsidRPr="00DF5685" w:rsidRDefault="00767E8F" w:rsidP="00767E8F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diplomové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DF5685">
        <w:rPr>
          <w:rFonts w:ascii="Times New Roman" w:hAnsi="Times New Roman"/>
          <w:i/>
          <w:sz w:val="24"/>
          <w:szCs w:val="24"/>
        </w:rPr>
        <w:t>Bc. Lucie Mikulenková</w:t>
      </w:r>
    </w:p>
    <w:p w:rsidR="00767E8F" w:rsidRPr="004D40E0" w:rsidRDefault="00767E8F" w:rsidP="00767E8F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DF5685">
        <w:rPr>
          <w:b/>
          <w:i/>
          <w:sz w:val="24"/>
          <w:szCs w:val="24"/>
        </w:rPr>
        <w:tab/>
        <w:t>Osobnost učitele a jeho vliv na výchovu a vzdělávání žáků</w:t>
      </w:r>
      <w:r w:rsidRPr="004D40E0">
        <w:rPr>
          <w:sz w:val="24"/>
          <w:szCs w:val="24"/>
        </w:rPr>
        <w:tab/>
      </w:r>
    </w:p>
    <w:p w:rsidR="00767E8F" w:rsidRPr="004D40E0" w:rsidRDefault="00767E8F" w:rsidP="00767E8F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 w:rsidR="00DF5685">
        <w:rPr>
          <w:i/>
          <w:sz w:val="24"/>
          <w:szCs w:val="24"/>
        </w:rPr>
        <w:t xml:space="preserve">      </w:t>
      </w:r>
      <w:r w:rsidR="00DF5685">
        <w:rPr>
          <w:i/>
          <w:sz w:val="24"/>
          <w:szCs w:val="24"/>
        </w:rPr>
        <w:tab/>
        <w:t>PaedDr. Libuše Mazánková, Dr.</w:t>
      </w:r>
      <w:r w:rsidRPr="004D40E0">
        <w:rPr>
          <w:i/>
          <w:sz w:val="24"/>
          <w:szCs w:val="24"/>
        </w:rPr>
        <w:tab/>
      </w:r>
    </w:p>
    <w:p w:rsidR="00767E8F" w:rsidRPr="004D40E0" w:rsidRDefault="00767E8F" w:rsidP="00767E8F">
      <w:pPr>
        <w:jc w:val="both"/>
        <w:rPr>
          <w:sz w:val="24"/>
          <w:szCs w:val="24"/>
        </w:rPr>
      </w:pPr>
    </w:p>
    <w:p w:rsidR="00767E8F" w:rsidRPr="004D40E0" w:rsidRDefault="00767E8F" w:rsidP="00767E8F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767E8F" w:rsidRPr="009A115D" w:rsidRDefault="009A115D" w:rsidP="009A115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Autorka si stanovila cíl práce – vytvořit ucelený obraz osobnosti učitele. Cílem šetření bylo zjistit názory žáků, jaké vlastnosti a dovednosti by měl mít ideální učitel. </w:t>
      </w:r>
    </w:p>
    <w:p w:rsidR="00767E8F" w:rsidRDefault="00767E8F" w:rsidP="009A115D">
      <w:pPr>
        <w:jc w:val="both"/>
        <w:rPr>
          <w:i/>
          <w:sz w:val="24"/>
          <w:szCs w:val="24"/>
        </w:rPr>
      </w:pPr>
    </w:p>
    <w:p w:rsidR="00767E8F" w:rsidRPr="004D40E0" w:rsidRDefault="00767E8F" w:rsidP="00767E8F">
      <w:pPr>
        <w:rPr>
          <w:i/>
          <w:sz w:val="24"/>
          <w:szCs w:val="24"/>
        </w:rPr>
      </w:pPr>
    </w:p>
    <w:p w:rsidR="00767E8F" w:rsidRPr="004D40E0" w:rsidRDefault="00767E8F" w:rsidP="00767E8F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767E8F" w:rsidRPr="004D40E0" w:rsidRDefault="009A115D" w:rsidP="009A115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dobře strukturovaná, zvolený postup i použité metody považuji za adekvátní řešenému problému. Výsledky výzkumu zpracovala, vyhodnotila a zaznamenala do grafů. </w:t>
      </w:r>
    </w:p>
    <w:p w:rsidR="00767E8F" w:rsidRPr="004D40E0" w:rsidRDefault="00767E8F" w:rsidP="009A115D">
      <w:pPr>
        <w:jc w:val="both"/>
        <w:rPr>
          <w:sz w:val="24"/>
          <w:szCs w:val="24"/>
        </w:rPr>
      </w:pPr>
    </w:p>
    <w:p w:rsidR="00767E8F" w:rsidRDefault="00767E8F" w:rsidP="00767E8F">
      <w:pPr>
        <w:jc w:val="both"/>
        <w:rPr>
          <w:sz w:val="24"/>
          <w:szCs w:val="24"/>
        </w:rPr>
      </w:pPr>
    </w:p>
    <w:p w:rsidR="00767E8F" w:rsidRDefault="00767E8F" w:rsidP="00767E8F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767E8F" w:rsidRDefault="00584D93" w:rsidP="00767E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na velmi dobré odborné úrovni. </w:t>
      </w:r>
      <w:r w:rsidR="009A115D">
        <w:rPr>
          <w:sz w:val="24"/>
          <w:szCs w:val="24"/>
        </w:rPr>
        <w:t xml:space="preserve">Je přehledná, čtivá a přínosná pro obor Sociální pedagogika. Dala by se vhodně využít v přípravě učitelů. </w:t>
      </w:r>
      <w:r>
        <w:rPr>
          <w:sz w:val="24"/>
          <w:szCs w:val="24"/>
        </w:rPr>
        <w:t>Spolupráce s vedoucí práce byla velmi dobrá.</w:t>
      </w:r>
    </w:p>
    <w:p w:rsidR="00767E8F" w:rsidRPr="004D40E0" w:rsidRDefault="00767E8F" w:rsidP="00767E8F">
      <w:pPr>
        <w:jc w:val="both"/>
        <w:rPr>
          <w:sz w:val="24"/>
          <w:szCs w:val="24"/>
        </w:rPr>
      </w:pPr>
    </w:p>
    <w:p w:rsidR="00767E8F" w:rsidRPr="004D40E0" w:rsidRDefault="00767E8F" w:rsidP="00767E8F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767E8F" w:rsidRPr="00584D93" w:rsidRDefault="00584D93" w:rsidP="00767E8F">
      <w:pPr>
        <w:jc w:val="both"/>
        <w:rPr>
          <w:sz w:val="24"/>
          <w:szCs w:val="24"/>
        </w:rPr>
      </w:pPr>
      <w:r>
        <w:rPr>
          <w:sz w:val="24"/>
          <w:szCs w:val="24"/>
        </w:rPr>
        <w:t>Autorka prostudovala dostatečné množství literatury, uvádí odkazy a patřičně ji cituje.</w:t>
      </w:r>
    </w:p>
    <w:p w:rsidR="00767E8F" w:rsidRPr="004D40E0" w:rsidRDefault="00767E8F" w:rsidP="00767E8F">
      <w:pPr>
        <w:jc w:val="both"/>
        <w:rPr>
          <w:i/>
          <w:sz w:val="24"/>
          <w:szCs w:val="24"/>
        </w:rPr>
      </w:pPr>
    </w:p>
    <w:p w:rsidR="00767E8F" w:rsidRDefault="00767E8F" w:rsidP="00767E8F">
      <w:pPr>
        <w:jc w:val="both"/>
        <w:rPr>
          <w:i/>
          <w:sz w:val="24"/>
          <w:szCs w:val="24"/>
        </w:rPr>
      </w:pPr>
    </w:p>
    <w:p w:rsidR="00767E8F" w:rsidRPr="004D40E0" w:rsidRDefault="00767E8F" w:rsidP="00767E8F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767E8F" w:rsidRPr="004D40E0" w:rsidRDefault="00584D93" w:rsidP="00767E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Rozsah práce odpovídá zadání. Po formální stránce je práce na velmi dobré úrovni. </w:t>
      </w:r>
    </w:p>
    <w:p w:rsidR="00767E8F" w:rsidRDefault="00767E8F" w:rsidP="00767E8F">
      <w:pPr>
        <w:jc w:val="both"/>
        <w:rPr>
          <w:sz w:val="24"/>
          <w:szCs w:val="24"/>
        </w:rPr>
      </w:pPr>
    </w:p>
    <w:p w:rsidR="00767E8F" w:rsidRPr="004D40E0" w:rsidRDefault="00767E8F" w:rsidP="00767E8F">
      <w:pPr>
        <w:jc w:val="both"/>
        <w:rPr>
          <w:sz w:val="24"/>
          <w:szCs w:val="24"/>
        </w:rPr>
      </w:pPr>
    </w:p>
    <w:p w:rsidR="00767E8F" w:rsidRPr="004D40E0" w:rsidRDefault="00767E8F" w:rsidP="00767E8F">
      <w:pPr>
        <w:jc w:val="both"/>
        <w:rPr>
          <w:sz w:val="24"/>
          <w:szCs w:val="24"/>
        </w:rPr>
      </w:pPr>
    </w:p>
    <w:p w:rsidR="00767E8F" w:rsidRPr="004D40E0" w:rsidRDefault="00767E8F" w:rsidP="00767E8F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767E8F" w:rsidRPr="004D40E0" w:rsidRDefault="009A115D" w:rsidP="00767E8F">
      <w:pPr>
        <w:jc w:val="both"/>
        <w:rPr>
          <w:sz w:val="24"/>
          <w:szCs w:val="24"/>
        </w:rPr>
      </w:pPr>
      <w:r>
        <w:rPr>
          <w:sz w:val="24"/>
          <w:szCs w:val="24"/>
        </w:rPr>
        <w:t>Při obhajobě pohovořte o syndromu vyhoření v učitelské profesi.</w:t>
      </w:r>
    </w:p>
    <w:p w:rsidR="00767E8F" w:rsidRDefault="00767E8F" w:rsidP="00767E8F">
      <w:pPr>
        <w:jc w:val="both"/>
        <w:rPr>
          <w:sz w:val="24"/>
          <w:szCs w:val="24"/>
        </w:rPr>
      </w:pPr>
    </w:p>
    <w:p w:rsidR="00767E8F" w:rsidRPr="004D40E0" w:rsidRDefault="00767E8F" w:rsidP="00767E8F">
      <w:pPr>
        <w:jc w:val="both"/>
        <w:rPr>
          <w:sz w:val="24"/>
          <w:szCs w:val="24"/>
        </w:rPr>
      </w:pPr>
    </w:p>
    <w:p w:rsidR="00767E8F" w:rsidRPr="004D40E0" w:rsidRDefault="00767E8F" w:rsidP="00767E8F">
      <w:pPr>
        <w:jc w:val="both"/>
        <w:rPr>
          <w:sz w:val="24"/>
          <w:szCs w:val="24"/>
        </w:rPr>
      </w:pPr>
    </w:p>
    <w:p w:rsidR="00767E8F" w:rsidRPr="004D40E0" w:rsidRDefault="00767E8F" w:rsidP="00767E8F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767E8F" w:rsidRPr="004D40E0" w:rsidRDefault="00767E8F" w:rsidP="00767E8F">
      <w:pPr>
        <w:jc w:val="both"/>
        <w:rPr>
          <w:sz w:val="24"/>
          <w:szCs w:val="24"/>
        </w:rPr>
      </w:pPr>
    </w:p>
    <w:p w:rsidR="00767E8F" w:rsidRPr="00197BC9" w:rsidRDefault="00767E8F" w:rsidP="00767E8F">
      <w:pPr>
        <w:jc w:val="both"/>
        <w:rPr>
          <w:b/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="00C16D18">
        <w:rPr>
          <w:b/>
          <w:sz w:val="24"/>
          <w:szCs w:val="24"/>
        </w:rPr>
        <w:t>A – výborně.</w:t>
      </w:r>
    </w:p>
    <w:p w:rsidR="00767E8F" w:rsidRDefault="00767E8F" w:rsidP="00767E8F">
      <w:pPr>
        <w:jc w:val="both"/>
        <w:rPr>
          <w:sz w:val="24"/>
          <w:szCs w:val="24"/>
        </w:rPr>
      </w:pPr>
    </w:p>
    <w:p w:rsidR="00767E8F" w:rsidRPr="004D40E0" w:rsidRDefault="00767E8F" w:rsidP="00767E8F">
      <w:pPr>
        <w:jc w:val="both"/>
        <w:rPr>
          <w:sz w:val="24"/>
          <w:szCs w:val="24"/>
        </w:rPr>
      </w:pPr>
    </w:p>
    <w:p w:rsidR="00767E8F" w:rsidRPr="004D40E0" w:rsidRDefault="00767E8F" w:rsidP="00767E8F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2D0FF3">
        <w:rPr>
          <w:i/>
          <w:sz w:val="24"/>
          <w:szCs w:val="24"/>
        </w:rPr>
        <w:t xml:space="preserve"> 27. 4. 2012</w:t>
      </w:r>
      <w:r w:rsidRPr="004D40E0">
        <w:rPr>
          <w:i/>
          <w:sz w:val="24"/>
          <w:szCs w:val="24"/>
        </w:rPr>
        <w:t xml:space="preserve">  </w:t>
      </w:r>
    </w:p>
    <w:p w:rsidR="00767E8F" w:rsidRPr="004D40E0" w:rsidRDefault="00767E8F" w:rsidP="00767E8F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767E8F" w:rsidRPr="004D40E0" w:rsidRDefault="00767E8F" w:rsidP="00767E8F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767E8F" w:rsidRDefault="00767E8F" w:rsidP="00767E8F">
      <w:pPr>
        <w:rPr>
          <w:sz w:val="24"/>
          <w:szCs w:val="24"/>
        </w:rPr>
      </w:pPr>
    </w:p>
    <w:p w:rsidR="00767E8F" w:rsidRDefault="00767E8F" w:rsidP="00767E8F">
      <w:pPr>
        <w:pBdr>
          <w:top w:val="single" w:sz="4" w:space="1" w:color="auto"/>
        </w:pBdr>
      </w:pPr>
    </w:p>
    <w:p w:rsidR="00767E8F" w:rsidRDefault="00767E8F" w:rsidP="00767E8F">
      <w:pPr>
        <w:jc w:val="both"/>
        <w:rPr>
          <w:sz w:val="16"/>
          <w:szCs w:val="16"/>
        </w:rPr>
      </w:pPr>
      <w:r>
        <w:rPr>
          <w:sz w:val="16"/>
          <w:szCs w:val="16"/>
        </w:rPr>
        <w:t>Posudek v písemné i elektronické podobě odevzdejte do stanoveného termínu na studijní administrativu IMS Brno, Londýnské nám. 4, budova D, 639 00 Brno (e-mail: pavla.vasickova@imsbrno.cz).</w:t>
      </w:r>
    </w:p>
    <w:p w:rsidR="00767E8F" w:rsidRDefault="00767E8F" w:rsidP="00767E8F">
      <w:pPr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767E8F" w:rsidRDefault="00767E8F" w:rsidP="00767E8F">
      <w:pPr>
        <w:jc w:val="both"/>
        <w:rPr>
          <w:sz w:val="16"/>
          <w:szCs w:val="16"/>
        </w:rPr>
      </w:pPr>
      <w:r>
        <w:rPr>
          <w:sz w:val="16"/>
          <w:szCs w:val="16"/>
        </w:rPr>
        <w:t>D – uspokojivě, E – dostatečně, F – nedostatečně).</w:t>
      </w:r>
    </w:p>
    <w:p w:rsidR="00767E8F" w:rsidRPr="004D40E0" w:rsidRDefault="00767E8F" w:rsidP="00767E8F">
      <w:pPr>
        <w:rPr>
          <w:sz w:val="24"/>
          <w:szCs w:val="24"/>
        </w:rPr>
      </w:pPr>
    </w:p>
    <w:p w:rsidR="00767E8F" w:rsidRDefault="00767E8F" w:rsidP="00767E8F"/>
    <w:p w:rsidR="001C29CF" w:rsidRDefault="001C29CF"/>
    <w:sectPr w:rsidR="001C29CF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67E8F"/>
    <w:rsid w:val="00197BC9"/>
    <w:rsid w:val="001C29CF"/>
    <w:rsid w:val="001E2972"/>
    <w:rsid w:val="002D0FF3"/>
    <w:rsid w:val="00584D93"/>
    <w:rsid w:val="006B30AA"/>
    <w:rsid w:val="00767E8F"/>
    <w:rsid w:val="0087026C"/>
    <w:rsid w:val="008B427A"/>
    <w:rsid w:val="00967164"/>
    <w:rsid w:val="00987DDE"/>
    <w:rsid w:val="009A115D"/>
    <w:rsid w:val="00C16D18"/>
    <w:rsid w:val="00DD24B0"/>
    <w:rsid w:val="00DE4E9E"/>
    <w:rsid w:val="00DF5685"/>
    <w:rsid w:val="00FC3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7E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767E8F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767E8F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767E8F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767E8F"/>
    <w:rPr>
      <w:rFonts w:ascii="Arial Unicode MS" w:eastAsia="Arial Unicode MS" w:hAnsi="Arial Unicode MS" w:cs="Times New Roman"/>
      <w:b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Libuše Mazánková</cp:lastModifiedBy>
  <cp:revision>2</cp:revision>
  <dcterms:created xsi:type="dcterms:W3CDTF">2012-04-27T07:58:00Z</dcterms:created>
  <dcterms:modified xsi:type="dcterms:W3CDTF">2012-04-27T07:58:00Z</dcterms:modified>
</cp:coreProperties>
</file>