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681116">
        <w:rPr>
          <w:b/>
          <w:sz w:val="28"/>
          <w:szCs w:val="28"/>
        </w:rPr>
        <w:t>vedoucího</w:t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</w:t>
      </w:r>
      <w:bookmarkStart w:id="0" w:name="_GoBack"/>
      <w:bookmarkEnd w:id="0"/>
      <w:r w:rsidR="00DC12A3">
        <w:t xml:space="preserve"> </w:t>
      </w:r>
      <w:r>
        <w:t xml:space="preserve"> DP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CD4204" w:rsidRPr="005A16E2" w:rsidRDefault="009624C2" w:rsidP="00CD4204">
      <w:pPr>
        <w:tabs>
          <w:tab w:val="left" w:pos="3686"/>
          <w:tab w:val="left" w:pos="7371"/>
        </w:tabs>
      </w:pPr>
      <w:r>
        <w:t>Martina Langerová</w:t>
      </w:r>
      <w:r w:rsidR="00CD4204" w:rsidRPr="005A16E2">
        <w:tab/>
      </w:r>
      <w:r w:rsidR="001E2736">
        <w:t>Ing. Aleš Skopalík, Ph.D.</w:t>
      </w:r>
      <w:r w:rsidR="00CD4204" w:rsidRPr="005A16E2">
        <w:tab/>
      </w:r>
      <w:r w:rsidR="001E2736">
        <w:t>2011/2012</w:t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210388" w:rsidRDefault="009624C2" w:rsidP="00CD4204">
      <w:r>
        <w:t>Projekt sestavení portfolia finančních produktů pro zabezpečení na důchodový věk s důrazem na penzijní připojištění</w:t>
      </w:r>
    </w:p>
    <w:p w:rsidR="00CD4204" w:rsidRPr="005A16E2" w:rsidRDefault="0056420E" w:rsidP="00CD4204">
      <w:r>
        <w:tab/>
      </w: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68111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624C2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624C2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624C2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624C2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68111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9624C2" w:rsidP="00210388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51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1E2736" w:rsidRDefault="001E2736" w:rsidP="001E2736">
            <w:pPr>
              <w:jc w:val="both"/>
            </w:pPr>
          </w:p>
          <w:p w:rsidR="00681116" w:rsidRDefault="00681116" w:rsidP="00B20A1A">
            <w:pPr>
              <w:jc w:val="both"/>
            </w:pPr>
            <w:r>
              <w:t xml:space="preserve">Předložená diplomová práce byla zpracovaná na </w:t>
            </w:r>
            <w:r w:rsidR="009624C2">
              <w:t>velmi zajímavé téma týkající se možnosti zabezpečení se na stáří.</w:t>
            </w:r>
          </w:p>
          <w:p w:rsidR="00681116" w:rsidRDefault="00681116" w:rsidP="00B20A1A">
            <w:pPr>
              <w:jc w:val="both"/>
            </w:pPr>
          </w:p>
          <w:p w:rsidR="00681116" w:rsidRDefault="00681116" w:rsidP="00B20A1A">
            <w:pPr>
              <w:jc w:val="both"/>
            </w:pPr>
            <w:r>
              <w:t>Práce je zpracovaná velmi přehledně a závěry jsou formulovány</w:t>
            </w:r>
            <w:r w:rsidR="009624C2">
              <w:t xml:space="preserve"> jasně. </w:t>
            </w:r>
            <w:r>
              <w:t xml:space="preserve">Cíle této DP byly splněny a práci je </w:t>
            </w:r>
            <w:r w:rsidR="009624C2">
              <w:t xml:space="preserve">tedy </w:t>
            </w:r>
            <w:r>
              <w:t>možn</w:t>
            </w:r>
            <w:r w:rsidR="009624C2">
              <w:t>é</w:t>
            </w:r>
            <w:r>
              <w:t xml:space="preserve"> doporučit k obhajobě. </w:t>
            </w:r>
          </w:p>
          <w:p w:rsidR="00681116" w:rsidRDefault="00681116" w:rsidP="00B20A1A">
            <w:pPr>
              <w:jc w:val="both"/>
            </w:pPr>
          </w:p>
          <w:p w:rsidR="00681116" w:rsidRDefault="00681116" w:rsidP="00B20A1A">
            <w:pPr>
              <w:jc w:val="both"/>
            </w:pPr>
          </w:p>
          <w:p w:rsidR="00612B02" w:rsidRDefault="00B13621" w:rsidP="00B20A1A">
            <w:pPr>
              <w:jc w:val="both"/>
            </w:pPr>
            <w:r>
              <w:t xml:space="preserve"> </w:t>
            </w:r>
            <w:r w:rsidR="00612B02">
              <w:t xml:space="preserve"> </w:t>
            </w:r>
          </w:p>
          <w:p w:rsidR="001E2736" w:rsidRPr="005A16E2" w:rsidRDefault="0056420E" w:rsidP="00B20A1A">
            <w:pPr>
              <w:jc w:val="both"/>
            </w:pPr>
            <w:r>
              <w:t xml:space="preserve"> </w:t>
            </w:r>
            <w:r w:rsidR="00B20A1A">
              <w:t xml:space="preserve"> 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1E2736" w:rsidRDefault="001E2736" w:rsidP="00B21CCD"/>
          <w:p w:rsidR="00B13621" w:rsidRPr="005A16E2" w:rsidRDefault="009624C2" w:rsidP="00B13621">
            <w:pPr>
              <w:jc w:val="both"/>
            </w:pPr>
            <w:r>
              <w:t xml:space="preserve">Všechny otázky byly zodpovězeny v průběhu vedení DP. </w:t>
            </w:r>
            <w:r w:rsidR="00681116">
              <w:t xml:space="preserve"> </w:t>
            </w:r>
            <w:r w:rsidR="00B13621">
              <w:t xml:space="preserve"> 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773F38" w:rsidRDefault="00484642" w:rsidP="00484642">
      <w:r w:rsidRPr="005A16E2">
        <w:t>Prác</w:t>
      </w:r>
      <w:r w:rsidR="00773F38">
        <w:t>e splňuje kritéria pro obhajobu DP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</w:p>
    <w:p w:rsidR="00484642" w:rsidRPr="005A16E2" w:rsidRDefault="00773F38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84642">
        <w:tab/>
      </w:r>
      <w:bookmarkStart w:id="1" w:name="Zaškrtávací1"/>
      <w:r w:rsidR="001E2736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1E2736">
        <w:instrText xml:space="preserve"> FORMCHECKBOX </w:instrText>
      </w:r>
      <w:r w:rsidR="001E2736">
        <w:fldChar w:fldCharType="end"/>
      </w:r>
      <w:bookmarkEnd w:id="1"/>
    </w:p>
    <w:p w:rsidR="00773F38" w:rsidRDefault="00773F38" w:rsidP="00484642"/>
    <w:p w:rsidR="00484642" w:rsidRPr="005A16E2" w:rsidRDefault="00484642" w:rsidP="00484642"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  <w:r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>
        <w:tab/>
      </w:r>
      <w:r w:rsidR="00DC12A3"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1E2736">
        <w:t>11. května 2012</w:t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C12A3" w:rsidP="00484642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</w:t>
      </w:r>
      <w:r w:rsidR="001E2736">
        <w:tab/>
      </w:r>
      <w:r>
        <w:t xml:space="preserve"> </w:t>
      </w:r>
      <w:r w:rsidR="00484642" w:rsidRPr="005A16E2">
        <w:t xml:space="preserve">podpis </w:t>
      </w:r>
      <w:r w:rsidR="00681116">
        <w:t>vedoucího</w:t>
      </w:r>
      <w:r w:rsidR="00484642" w:rsidRPr="005A16E2">
        <w:t xml:space="preserve"> </w:t>
      </w:r>
      <w:r w:rsidR="00484642"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textkriterium"/>
      </w:pP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FC47F6" w:rsidRDefault="00CD4204" w:rsidP="00CD4204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sectPr w:rsidR="00AE5702" w:rsidSect="00DC12A3"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EEE" w:rsidRDefault="00D21EEE">
      <w:r>
        <w:separator/>
      </w:r>
    </w:p>
  </w:endnote>
  <w:endnote w:type="continuationSeparator" w:id="0">
    <w:p w:rsidR="00D21EEE" w:rsidRDefault="00D21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3B149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3B149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8C50F9">
      <w:rPr>
        <w:rStyle w:val="slostrnky"/>
        <w:noProof/>
      </w:rPr>
      <w:t>2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EEE" w:rsidRDefault="00D21EEE">
      <w:r>
        <w:separator/>
      </w:r>
    </w:p>
  </w:footnote>
  <w:footnote w:type="continuationSeparator" w:id="0">
    <w:p w:rsidR="00D21EEE" w:rsidRDefault="00D21E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DC3EDAA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CEB0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ACE1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B83E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3AFB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4A56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DC11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C852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261E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889A07A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E324876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2CE752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26FA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E9EF41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A2E4B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96467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9F03A1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FB4D52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2736"/>
    <w:rsid w:val="001E3CF3"/>
    <w:rsid w:val="001F5D90"/>
    <w:rsid w:val="00210388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6420E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12B02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81116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37BE"/>
    <w:rsid w:val="0088534C"/>
    <w:rsid w:val="008B4316"/>
    <w:rsid w:val="008C50F9"/>
    <w:rsid w:val="008D3264"/>
    <w:rsid w:val="008E265E"/>
    <w:rsid w:val="008E7EFD"/>
    <w:rsid w:val="00913C33"/>
    <w:rsid w:val="00925805"/>
    <w:rsid w:val="00926401"/>
    <w:rsid w:val="00935D40"/>
    <w:rsid w:val="00950FFB"/>
    <w:rsid w:val="009624C2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3621"/>
    <w:rsid w:val="00B168B0"/>
    <w:rsid w:val="00B20A1A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21EEE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vrendokumentu">
    <w:name w:val="Rozvr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vrendokumentu">
    <w:name w:val="Rozvr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563BE0-41DB-4395-A19D-A333A51B4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688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neubauerova</cp:lastModifiedBy>
  <cp:revision>2</cp:revision>
  <cp:lastPrinted>2012-01-24T13:56:00Z</cp:lastPrinted>
  <dcterms:created xsi:type="dcterms:W3CDTF">2012-05-13T16:52:00Z</dcterms:created>
  <dcterms:modified xsi:type="dcterms:W3CDTF">2012-05-13T16:52:00Z</dcterms:modified>
</cp:coreProperties>
</file>