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99C" w:rsidRPr="0013588D" w:rsidRDefault="0028399C" w:rsidP="00502910">
      <w:pPr>
        <w:spacing w:after="240"/>
        <w:jc w:val="center"/>
        <w:rPr>
          <w:rFonts w:ascii="Calibri" w:hAnsi="Calibri"/>
          <w:b/>
          <w:sz w:val="32"/>
          <w:szCs w:val="32"/>
        </w:rPr>
      </w:pPr>
      <w:r>
        <w:rPr>
          <w:rFonts w:ascii="Calibri" w:hAnsi="Calibri"/>
          <w:b/>
          <w:sz w:val="32"/>
          <w:szCs w:val="32"/>
        </w:rPr>
        <w:t>Hodnocení oponenta diplomové práce</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6A6A6"/>
          <w:insideV w:val="single" w:sz="12" w:space="0" w:color="auto"/>
        </w:tblBorders>
        <w:tblLook w:val="01E0"/>
      </w:tblPr>
      <w:tblGrid>
        <w:gridCol w:w="2160"/>
        <w:gridCol w:w="6487"/>
      </w:tblGrid>
      <w:tr w:rsidR="00515A76" w:rsidRPr="0013588D">
        <w:tc>
          <w:tcPr>
            <w:tcW w:w="2160" w:type="dxa"/>
            <w:tcBorders>
              <w:top w:val="single" w:sz="12" w:space="0" w:color="auto"/>
            </w:tcBorders>
            <w:shd w:val="clear" w:color="auto" w:fill="F2F2F2"/>
          </w:tcPr>
          <w:p w:rsidR="00515A76" w:rsidRPr="0013588D" w:rsidRDefault="003B6F1E" w:rsidP="002B2FE4">
            <w:pPr>
              <w:rPr>
                <w:rFonts w:ascii="Calibri" w:hAnsi="Calibri" w:cs="Calibri"/>
                <w:sz w:val="24"/>
                <w:szCs w:val="24"/>
              </w:rPr>
            </w:pPr>
            <w:r>
              <w:rPr>
                <w:rFonts w:ascii="Calibri" w:hAnsi="Calibri" w:cs="Calibri"/>
                <w:sz w:val="24"/>
                <w:szCs w:val="24"/>
              </w:rPr>
              <w:t>Autor práce</w:t>
            </w:r>
          </w:p>
        </w:tc>
        <w:tc>
          <w:tcPr>
            <w:tcW w:w="6487" w:type="dxa"/>
            <w:tcBorders>
              <w:top w:val="single" w:sz="12" w:space="0" w:color="auto"/>
            </w:tcBorders>
          </w:tcPr>
          <w:p w:rsidR="00515A76" w:rsidRPr="0013588D" w:rsidRDefault="00482BBF" w:rsidP="003D1AA1">
            <w:pPr>
              <w:rPr>
                <w:rFonts w:ascii="Calibri" w:hAnsi="Calibri" w:cs="Calibri"/>
                <w:b/>
                <w:sz w:val="24"/>
                <w:szCs w:val="24"/>
              </w:rPr>
            </w:pPr>
            <w:r>
              <w:rPr>
                <w:rFonts w:ascii="Calibri" w:hAnsi="Calibri" w:cs="Calibri"/>
                <w:b/>
                <w:sz w:val="24"/>
                <w:szCs w:val="24"/>
              </w:rPr>
              <w:t xml:space="preserve">Bc. Kateřina </w:t>
            </w:r>
            <w:proofErr w:type="spellStart"/>
            <w:r>
              <w:rPr>
                <w:rFonts w:ascii="Calibri" w:hAnsi="Calibri" w:cs="Calibri"/>
                <w:b/>
                <w:sz w:val="24"/>
                <w:szCs w:val="24"/>
              </w:rPr>
              <w:t>Korčáková</w:t>
            </w:r>
            <w:proofErr w:type="spellEnd"/>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Studijní program</w:t>
            </w:r>
          </w:p>
        </w:tc>
        <w:tc>
          <w:tcPr>
            <w:tcW w:w="6487" w:type="dxa"/>
          </w:tcPr>
          <w:p w:rsidR="00515A76" w:rsidRPr="0013588D" w:rsidRDefault="00515A76" w:rsidP="003D1AA1">
            <w:pPr>
              <w:rPr>
                <w:rFonts w:ascii="Calibri" w:hAnsi="Calibri" w:cs="Calibri"/>
                <w:b/>
                <w:sz w:val="24"/>
                <w:szCs w:val="24"/>
              </w:rPr>
            </w:pPr>
            <w:r w:rsidRPr="0013588D">
              <w:rPr>
                <w:rFonts w:ascii="Calibri" w:hAnsi="Calibri" w:cs="Calibri"/>
                <w:b/>
                <w:sz w:val="24"/>
                <w:szCs w:val="24"/>
              </w:rPr>
              <w:t>Mediální a komunikační studia</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Obor studia/ateliér</w:t>
            </w:r>
          </w:p>
        </w:tc>
        <w:tc>
          <w:tcPr>
            <w:tcW w:w="6487" w:type="dxa"/>
          </w:tcPr>
          <w:p w:rsidR="00515A76" w:rsidRPr="0013588D" w:rsidRDefault="00515A76" w:rsidP="003D1AA1">
            <w:pPr>
              <w:rPr>
                <w:rFonts w:ascii="Calibri" w:hAnsi="Calibri" w:cs="Calibri"/>
                <w:b/>
                <w:sz w:val="24"/>
                <w:szCs w:val="24"/>
              </w:rPr>
            </w:pPr>
            <w:r w:rsidRPr="0013588D">
              <w:rPr>
                <w:rFonts w:ascii="Calibri" w:hAnsi="Calibri" w:cs="Calibri"/>
                <w:b/>
                <w:sz w:val="24"/>
                <w:szCs w:val="24"/>
              </w:rPr>
              <w:t>Marketingové komunikace</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Forma studia</w:t>
            </w:r>
          </w:p>
        </w:tc>
        <w:tc>
          <w:tcPr>
            <w:tcW w:w="6487" w:type="dxa"/>
          </w:tcPr>
          <w:p w:rsidR="00515A76" w:rsidRPr="0013588D" w:rsidRDefault="005F65E0" w:rsidP="00482BBF">
            <w:pPr>
              <w:rPr>
                <w:rFonts w:ascii="Calibri" w:hAnsi="Calibri" w:cs="Calibri"/>
                <w:b/>
                <w:sz w:val="24"/>
                <w:szCs w:val="24"/>
              </w:rPr>
            </w:pPr>
            <w:r>
              <w:rPr>
                <w:rFonts w:ascii="Calibri" w:hAnsi="Calibri" w:cs="Calibri"/>
                <w:b/>
                <w:sz w:val="24"/>
                <w:szCs w:val="24"/>
              </w:rPr>
              <w:t>prezenční</w:t>
            </w:r>
          </w:p>
        </w:tc>
      </w:tr>
      <w:tr w:rsidR="00515A76" w:rsidRPr="0013588D">
        <w:tc>
          <w:tcPr>
            <w:tcW w:w="2160" w:type="dxa"/>
            <w:shd w:val="clear" w:color="auto" w:fill="F2F2F2"/>
          </w:tcPr>
          <w:p w:rsidR="00515A76" w:rsidRPr="0013588D" w:rsidRDefault="00515A76" w:rsidP="00CF6F04">
            <w:pPr>
              <w:rPr>
                <w:rFonts w:ascii="Calibri" w:hAnsi="Calibri" w:cs="Calibri"/>
                <w:sz w:val="24"/>
                <w:szCs w:val="24"/>
              </w:rPr>
            </w:pPr>
            <w:r w:rsidRPr="0013588D">
              <w:rPr>
                <w:rFonts w:ascii="Calibri" w:hAnsi="Calibri" w:cs="Calibri"/>
                <w:sz w:val="24"/>
                <w:szCs w:val="24"/>
              </w:rPr>
              <w:t>Akademický rok</w:t>
            </w:r>
          </w:p>
        </w:tc>
        <w:tc>
          <w:tcPr>
            <w:tcW w:w="6487" w:type="dxa"/>
          </w:tcPr>
          <w:p w:rsidR="00515A76" w:rsidRPr="0013588D" w:rsidRDefault="005F65E0" w:rsidP="003D1AA1">
            <w:pPr>
              <w:rPr>
                <w:rFonts w:ascii="Calibri" w:hAnsi="Calibri" w:cs="Calibri"/>
                <w:b/>
                <w:sz w:val="24"/>
                <w:szCs w:val="24"/>
              </w:rPr>
            </w:pPr>
            <w:r>
              <w:rPr>
                <w:rFonts w:ascii="Calibri" w:hAnsi="Calibri" w:cs="Calibri"/>
                <w:b/>
                <w:sz w:val="24"/>
                <w:szCs w:val="24"/>
              </w:rPr>
              <w:t>2010/2011</w:t>
            </w:r>
          </w:p>
        </w:tc>
      </w:tr>
      <w:tr w:rsidR="00515A76" w:rsidRPr="0013588D">
        <w:tc>
          <w:tcPr>
            <w:tcW w:w="2160" w:type="dxa"/>
            <w:shd w:val="clear" w:color="auto" w:fill="F2F2F2"/>
          </w:tcPr>
          <w:p w:rsidR="00515A76" w:rsidRPr="0013588D" w:rsidRDefault="00515A76" w:rsidP="002B2FE4">
            <w:pPr>
              <w:rPr>
                <w:rFonts w:ascii="Calibri" w:hAnsi="Calibri" w:cs="Calibri"/>
                <w:sz w:val="24"/>
                <w:szCs w:val="24"/>
              </w:rPr>
            </w:pPr>
            <w:r w:rsidRPr="0013588D">
              <w:rPr>
                <w:rFonts w:ascii="Calibri" w:hAnsi="Calibri" w:cs="Calibri"/>
                <w:sz w:val="24"/>
                <w:szCs w:val="24"/>
              </w:rPr>
              <w:t>Název práce</w:t>
            </w:r>
          </w:p>
        </w:tc>
        <w:tc>
          <w:tcPr>
            <w:tcW w:w="6487" w:type="dxa"/>
          </w:tcPr>
          <w:p w:rsidR="00482BBF" w:rsidRPr="00482BBF" w:rsidRDefault="00482BBF" w:rsidP="00482BBF">
            <w:pPr>
              <w:rPr>
                <w:rFonts w:ascii="Calibri" w:hAnsi="Calibri" w:cs="Calibri"/>
                <w:b/>
                <w:sz w:val="24"/>
                <w:szCs w:val="24"/>
              </w:rPr>
            </w:pPr>
            <w:r w:rsidRPr="00482BBF">
              <w:rPr>
                <w:rFonts w:ascii="Calibri" w:hAnsi="Calibri" w:cs="Calibri"/>
                <w:b/>
                <w:sz w:val="24"/>
                <w:szCs w:val="24"/>
              </w:rPr>
              <w:t>Zavedení nástrojů w-o-m komunikace pro nový</w:t>
            </w:r>
          </w:p>
          <w:p w:rsidR="00515A76" w:rsidRPr="0013588D" w:rsidRDefault="00482BBF" w:rsidP="00482BBF">
            <w:pPr>
              <w:rPr>
                <w:rFonts w:ascii="Calibri" w:hAnsi="Calibri" w:cs="Calibri"/>
                <w:b/>
                <w:sz w:val="24"/>
                <w:szCs w:val="24"/>
              </w:rPr>
            </w:pPr>
            <w:r w:rsidRPr="00482BBF">
              <w:rPr>
                <w:rFonts w:ascii="Calibri" w:hAnsi="Calibri" w:cs="Calibri"/>
                <w:b/>
                <w:sz w:val="24"/>
                <w:szCs w:val="24"/>
              </w:rPr>
              <w:t>produkt na trhu</w:t>
            </w:r>
          </w:p>
        </w:tc>
      </w:tr>
      <w:tr w:rsidR="00515A76" w:rsidRPr="0013588D">
        <w:tc>
          <w:tcPr>
            <w:tcW w:w="2160" w:type="dxa"/>
            <w:tcBorders>
              <w:bottom w:val="single" w:sz="12" w:space="0" w:color="auto"/>
            </w:tcBorders>
            <w:shd w:val="clear" w:color="auto" w:fill="F2F2F2"/>
          </w:tcPr>
          <w:p w:rsidR="00515A76" w:rsidRPr="0013588D" w:rsidRDefault="003B6F1E" w:rsidP="00224DFA">
            <w:pPr>
              <w:rPr>
                <w:rFonts w:ascii="Calibri" w:hAnsi="Calibri" w:cs="Calibri"/>
                <w:sz w:val="24"/>
                <w:szCs w:val="24"/>
              </w:rPr>
            </w:pPr>
            <w:r>
              <w:rPr>
                <w:rFonts w:ascii="Calibri" w:hAnsi="Calibri" w:cs="Calibri"/>
                <w:sz w:val="24"/>
                <w:szCs w:val="24"/>
              </w:rPr>
              <w:t>Autor posudku</w:t>
            </w:r>
          </w:p>
        </w:tc>
        <w:tc>
          <w:tcPr>
            <w:tcW w:w="6487" w:type="dxa"/>
            <w:tcBorders>
              <w:bottom w:val="single" w:sz="12" w:space="0" w:color="auto"/>
            </w:tcBorders>
          </w:tcPr>
          <w:p w:rsidR="00515A76" w:rsidRPr="0013588D" w:rsidRDefault="00482BBF" w:rsidP="00224DFA">
            <w:pPr>
              <w:rPr>
                <w:rFonts w:ascii="Calibri" w:hAnsi="Calibri" w:cs="Calibri"/>
                <w:b/>
                <w:sz w:val="24"/>
                <w:szCs w:val="24"/>
              </w:rPr>
            </w:pPr>
            <w:r>
              <w:rPr>
                <w:rFonts w:ascii="Calibri" w:hAnsi="Calibri" w:cs="Calibri"/>
                <w:b/>
                <w:sz w:val="24"/>
                <w:szCs w:val="24"/>
              </w:rPr>
              <w:t xml:space="preserve">Ing. Michal Pilík, </w:t>
            </w:r>
            <w:proofErr w:type="spellStart"/>
            <w:r>
              <w:rPr>
                <w:rFonts w:ascii="Calibri" w:hAnsi="Calibri" w:cs="Calibri"/>
                <w:b/>
                <w:sz w:val="24"/>
                <w:szCs w:val="24"/>
              </w:rPr>
              <w:t>Ph.D</w:t>
            </w:r>
            <w:proofErr w:type="spellEnd"/>
            <w:r>
              <w:rPr>
                <w:rFonts w:ascii="Calibri" w:hAnsi="Calibri" w:cs="Calibri"/>
                <w:b/>
                <w:sz w:val="24"/>
                <w:szCs w:val="24"/>
              </w:rPr>
              <w:t>.</w:t>
            </w:r>
          </w:p>
        </w:tc>
      </w:tr>
    </w:tbl>
    <w:p w:rsidR="00515A76" w:rsidRPr="0013588D" w:rsidRDefault="00515A76" w:rsidP="00766FD3">
      <w:pPr>
        <w:jc w:val="both"/>
        <w:rPr>
          <w:rFonts w:ascii="Calibri" w:hAnsi="Calibri" w:cs="Calibri"/>
          <w:sz w:val="24"/>
          <w:szCs w:val="24"/>
        </w:rPr>
      </w:pPr>
    </w:p>
    <w:p w:rsidR="00515A76" w:rsidRPr="0013588D" w:rsidRDefault="00A517D2" w:rsidP="00DB0151">
      <w:pPr>
        <w:jc w:val="center"/>
        <w:rPr>
          <w:rFonts w:ascii="Calibri" w:hAnsi="Calibri" w:cs="Calibri"/>
          <w:sz w:val="24"/>
          <w:szCs w:val="24"/>
        </w:rPr>
      </w:pPr>
      <w:r w:rsidRPr="0013588D">
        <w:rPr>
          <w:rFonts w:ascii="Calibri" w:hAnsi="Calibri" w:cs="Calibri"/>
          <w:sz w:val="24"/>
          <w:szCs w:val="24"/>
        </w:rPr>
        <w:object w:dxaOrig="7100" w:dyaOrig="57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1.25pt;height:271.5pt" o:ole="">
            <v:imagedata r:id="rId7" o:title=""/>
          </v:shape>
          <o:OLEObject Type="Embed" ProgID="Excel.Sheet.8" ShapeID="_x0000_i1025" DrawAspect="Content" ObjectID="_1366976620" r:id="rId8"/>
        </w:object>
      </w:r>
    </w:p>
    <w:p w:rsidR="00515A76" w:rsidRPr="0013588D" w:rsidRDefault="00515A76" w:rsidP="00E02960">
      <w:pPr>
        <w:jc w:val="both"/>
        <w:outlineLvl w:val="0"/>
        <w:rPr>
          <w:rFonts w:ascii="Calibri" w:hAnsi="Calibri" w:cs="Calibri"/>
          <w:b/>
          <w:sz w:val="24"/>
          <w:szCs w:val="24"/>
        </w:rPr>
      </w:pPr>
      <w:r w:rsidRPr="0013588D">
        <w:rPr>
          <w:rFonts w:ascii="Calibri" w:hAnsi="Calibri" w:cs="Calibri"/>
          <w:b/>
          <w:sz w:val="24"/>
          <w:szCs w:val="24"/>
        </w:rPr>
        <w:t>Připomínky a hodnocení práce:</w:t>
      </w:r>
    </w:p>
    <w:p w:rsidR="008222F2" w:rsidRDefault="00ED62F9" w:rsidP="00766FD3">
      <w:pPr>
        <w:jc w:val="both"/>
        <w:rPr>
          <w:rFonts w:ascii="Calibri" w:hAnsi="Calibri" w:cs="Calibri"/>
          <w:sz w:val="24"/>
          <w:szCs w:val="24"/>
        </w:rPr>
      </w:pPr>
      <w:r>
        <w:rPr>
          <w:rFonts w:ascii="Calibri" w:hAnsi="Calibri" w:cs="Calibri"/>
          <w:sz w:val="24"/>
          <w:szCs w:val="24"/>
        </w:rPr>
        <w:t xml:space="preserve">Práce se zabývá w-o-m strategií pro zavedení nového produktu na trh. V teoretické části se diplomantka věnuje popisu služeb a jejich marketingovému mixu, v čemž už na úvod spatřuji rozpor, protože dále se v práci věnuje výrobkům firmy Diet Menu, která prodává výrobek a ne službu. Za doplňkovou službu bychom mohli považovat snad rozvoz těchto výrobků zákazníkům, ale hlavní náplní činnosti firmy je výroba jídla. Takže teoretická část by se měla věnovat spíše klasickému marketingovému mixu výrobků se zřetelem na gastronomii, zdravý životní styl apod. </w:t>
      </w:r>
      <w:r w:rsidR="00AF37E3">
        <w:rPr>
          <w:rFonts w:ascii="Calibri" w:hAnsi="Calibri" w:cs="Calibri"/>
          <w:sz w:val="24"/>
          <w:szCs w:val="24"/>
        </w:rPr>
        <w:t xml:space="preserve">Analýza je velmi strohá, spíše se uchyluje k popisu než k hlubší analýze problému. Samotný provedený průzkum svým zaměřením ani příliš nekoresponduje s tématem práce. Jeho interpretace je také velmi povrchní. </w:t>
      </w:r>
      <w:r w:rsidR="00A517D2">
        <w:rPr>
          <w:rFonts w:ascii="Calibri" w:hAnsi="Calibri" w:cs="Calibri"/>
          <w:sz w:val="24"/>
          <w:szCs w:val="24"/>
        </w:rPr>
        <w:t xml:space="preserve">Projekt budí dojem použití veškerých možných nástrojů (blog, guerilla, FB profil) bej jasně stanoveného cíle projektu a především vyčíslení nákladů na jeho realizaci. Práci snižuje také jazyková úroveň se svými gramatickými chybami, především v interpunkcích. Také formální úroveň s nasunovanými obrázky není příliš vhodná (např. obr. </w:t>
      </w:r>
      <w:r w:rsidR="00B96434">
        <w:rPr>
          <w:rFonts w:ascii="Calibri" w:hAnsi="Calibri" w:cs="Calibri"/>
          <w:sz w:val="24"/>
          <w:szCs w:val="24"/>
        </w:rPr>
        <w:t xml:space="preserve">3 a </w:t>
      </w:r>
      <w:r w:rsidR="00A517D2">
        <w:rPr>
          <w:rFonts w:ascii="Calibri" w:hAnsi="Calibri" w:cs="Calibri"/>
          <w:sz w:val="24"/>
          <w:szCs w:val="24"/>
        </w:rPr>
        <w:t>4, kde si diplomantka nedala ani práci s </w:t>
      </w:r>
      <w:r w:rsidR="00B96434">
        <w:rPr>
          <w:rFonts w:ascii="Calibri" w:hAnsi="Calibri" w:cs="Calibri"/>
          <w:sz w:val="24"/>
          <w:szCs w:val="24"/>
        </w:rPr>
        <w:t>jejich</w:t>
      </w:r>
      <w:r w:rsidR="00A517D2">
        <w:rPr>
          <w:rFonts w:ascii="Calibri" w:hAnsi="Calibri" w:cs="Calibri"/>
          <w:sz w:val="24"/>
          <w:szCs w:val="24"/>
        </w:rPr>
        <w:t xml:space="preserve"> překladem do češtiny, když už tedy psala práci česky)</w:t>
      </w:r>
    </w:p>
    <w:p w:rsidR="00ED62F9" w:rsidRDefault="00ED62F9" w:rsidP="00766FD3">
      <w:pPr>
        <w:jc w:val="both"/>
        <w:rPr>
          <w:rFonts w:ascii="Calibri" w:hAnsi="Calibri" w:cs="Calibri"/>
          <w:sz w:val="24"/>
          <w:szCs w:val="24"/>
        </w:rPr>
      </w:pPr>
    </w:p>
    <w:p w:rsidR="00515A76" w:rsidRPr="0013588D" w:rsidRDefault="00515A76" w:rsidP="00E02960">
      <w:pPr>
        <w:jc w:val="both"/>
        <w:outlineLvl w:val="0"/>
        <w:rPr>
          <w:rFonts w:ascii="Calibri" w:hAnsi="Calibri" w:cs="Calibri"/>
          <w:b/>
          <w:sz w:val="24"/>
          <w:szCs w:val="24"/>
        </w:rPr>
      </w:pPr>
      <w:r w:rsidRPr="0013588D">
        <w:rPr>
          <w:rFonts w:ascii="Calibri" w:hAnsi="Calibri" w:cs="Calibri"/>
          <w:b/>
          <w:sz w:val="24"/>
          <w:szCs w:val="24"/>
        </w:rPr>
        <w:lastRenderedPageBreak/>
        <w:t xml:space="preserve">Otázky k obhajobě: </w:t>
      </w:r>
    </w:p>
    <w:p w:rsidR="00515A76" w:rsidRDefault="00ED62F9" w:rsidP="00ED62F9">
      <w:pPr>
        <w:pStyle w:val="Odstavecseseznamem"/>
        <w:numPr>
          <w:ilvl w:val="0"/>
          <w:numId w:val="4"/>
        </w:numPr>
        <w:jc w:val="both"/>
        <w:rPr>
          <w:rFonts w:ascii="Calibri" w:hAnsi="Calibri" w:cs="Calibri"/>
          <w:sz w:val="24"/>
          <w:szCs w:val="24"/>
        </w:rPr>
      </w:pPr>
      <w:r>
        <w:rPr>
          <w:rFonts w:ascii="Calibri" w:hAnsi="Calibri" w:cs="Calibri"/>
          <w:sz w:val="24"/>
          <w:szCs w:val="24"/>
        </w:rPr>
        <w:t>Můžete prosím objasnit, co znamená spojení „analýza marketingového výzkumu“? (název kapitoly 12)</w:t>
      </w:r>
      <w:r w:rsidR="00BE060E">
        <w:rPr>
          <w:rFonts w:ascii="Calibri" w:hAnsi="Calibri" w:cs="Calibri"/>
          <w:sz w:val="24"/>
          <w:szCs w:val="24"/>
        </w:rPr>
        <w:t xml:space="preserve"> Můžete prosím také ozřejmit, proč </w:t>
      </w:r>
      <w:proofErr w:type="spellStart"/>
      <w:r w:rsidR="00BE060E" w:rsidRPr="00BE060E">
        <w:rPr>
          <w:rFonts w:ascii="Calibri" w:hAnsi="Calibri" w:cs="Calibri"/>
          <w:sz w:val="24"/>
          <w:szCs w:val="24"/>
        </w:rPr>
        <w:t>focus</w:t>
      </w:r>
      <w:proofErr w:type="spellEnd"/>
      <w:r w:rsidR="00BE060E" w:rsidRPr="00BE060E">
        <w:rPr>
          <w:rFonts w:ascii="Calibri" w:hAnsi="Calibri" w:cs="Calibri"/>
          <w:sz w:val="24"/>
          <w:szCs w:val="24"/>
        </w:rPr>
        <w:t xml:space="preserve"> </w:t>
      </w:r>
      <w:proofErr w:type="spellStart"/>
      <w:r w:rsidR="00BE060E" w:rsidRPr="00BE060E">
        <w:rPr>
          <w:rFonts w:ascii="Calibri" w:hAnsi="Calibri" w:cs="Calibri"/>
          <w:sz w:val="24"/>
          <w:szCs w:val="24"/>
        </w:rPr>
        <w:t>group</w:t>
      </w:r>
      <w:proofErr w:type="spellEnd"/>
      <w:r w:rsidR="00BE060E" w:rsidRPr="00BE060E">
        <w:rPr>
          <w:rFonts w:ascii="Calibri" w:hAnsi="Calibri" w:cs="Calibri"/>
          <w:sz w:val="24"/>
          <w:szCs w:val="24"/>
        </w:rPr>
        <w:t xml:space="preserve"> metodu nevidíte jako příliš objektivní</w:t>
      </w:r>
      <w:r w:rsidR="00BE060E">
        <w:rPr>
          <w:rFonts w:ascii="Calibri" w:hAnsi="Calibri" w:cs="Calibri"/>
          <w:sz w:val="24"/>
          <w:szCs w:val="24"/>
        </w:rPr>
        <w:t>? (strana 63 Vaší práce)</w:t>
      </w:r>
      <w:r w:rsidR="00BE060E" w:rsidRPr="00BE060E">
        <w:rPr>
          <w:rFonts w:ascii="Calibri" w:hAnsi="Calibri" w:cs="Calibri"/>
          <w:sz w:val="24"/>
          <w:szCs w:val="24"/>
        </w:rPr>
        <w:t xml:space="preserve"> Domnívám se, dobře vedený kvalitativní výzkum je mnohem přínosnější, než dotazníkové šetření. </w:t>
      </w:r>
    </w:p>
    <w:p w:rsidR="00ED62F9" w:rsidRDefault="00BE060E" w:rsidP="00ED62F9">
      <w:pPr>
        <w:pStyle w:val="Odstavecseseznamem"/>
        <w:numPr>
          <w:ilvl w:val="0"/>
          <w:numId w:val="4"/>
        </w:numPr>
        <w:jc w:val="both"/>
        <w:rPr>
          <w:rFonts w:ascii="Calibri" w:hAnsi="Calibri" w:cs="Calibri"/>
          <w:sz w:val="24"/>
          <w:szCs w:val="24"/>
        </w:rPr>
      </w:pPr>
      <w:r>
        <w:rPr>
          <w:rFonts w:ascii="Calibri" w:hAnsi="Calibri" w:cs="Calibri"/>
          <w:sz w:val="24"/>
          <w:szCs w:val="24"/>
        </w:rPr>
        <w:t xml:space="preserve">O jaké respondenty jste se zvolením elektronické formy dotazníku připravila? Kolik je v současné době zákazníků firmy Diet Menu starších 40 let? </w:t>
      </w:r>
    </w:p>
    <w:p w:rsidR="00AF37E3" w:rsidRDefault="00AF37E3" w:rsidP="00ED62F9">
      <w:pPr>
        <w:pStyle w:val="Odstavecseseznamem"/>
        <w:numPr>
          <w:ilvl w:val="0"/>
          <w:numId w:val="4"/>
        </w:numPr>
        <w:jc w:val="both"/>
        <w:rPr>
          <w:rFonts w:ascii="Calibri" w:hAnsi="Calibri" w:cs="Calibri"/>
          <w:sz w:val="24"/>
          <w:szCs w:val="24"/>
        </w:rPr>
      </w:pPr>
      <w:r>
        <w:rPr>
          <w:rFonts w:ascii="Calibri" w:hAnsi="Calibri" w:cs="Calibri"/>
          <w:sz w:val="24"/>
          <w:szCs w:val="24"/>
        </w:rPr>
        <w:t>Kolik korun by firmu stála Vaše doporučení?</w:t>
      </w:r>
      <w:r w:rsidR="00A517D2">
        <w:rPr>
          <w:rFonts w:ascii="Calibri" w:hAnsi="Calibri" w:cs="Calibri"/>
          <w:sz w:val="24"/>
          <w:szCs w:val="24"/>
        </w:rPr>
        <w:t xml:space="preserve"> Zabývala jste se náklady na projekt?</w:t>
      </w:r>
    </w:p>
    <w:p w:rsidR="00AF37E3" w:rsidRPr="00ED62F9" w:rsidRDefault="00AF37E3" w:rsidP="00AF37E3">
      <w:pPr>
        <w:pStyle w:val="Odstavecseseznamem"/>
        <w:jc w:val="both"/>
        <w:rPr>
          <w:rFonts w:ascii="Calibri" w:hAnsi="Calibri" w:cs="Calibri"/>
          <w:sz w:val="24"/>
          <w:szCs w:val="24"/>
        </w:rPr>
      </w:pPr>
    </w:p>
    <w:p w:rsidR="00515A76" w:rsidRPr="0013588D" w:rsidRDefault="00252ECC" w:rsidP="00252ECC">
      <w:pPr>
        <w:tabs>
          <w:tab w:val="left" w:pos="2268"/>
        </w:tabs>
        <w:jc w:val="both"/>
        <w:rPr>
          <w:rFonts w:ascii="Calibri" w:hAnsi="Calibri" w:cs="Calibri"/>
          <w:b/>
          <w:sz w:val="24"/>
          <w:szCs w:val="24"/>
        </w:rPr>
      </w:pPr>
      <w:r w:rsidRPr="0013588D">
        <w:rPr>
          <w:rFonts w:ascii="Calibri" w:hAnsi="Calibri" w:cs="Calibri"/>
          <w:b/>
          <w:sz w:val="24"/>
          <w:szCs w:val="24"/>
        </w:rPr>
        <w:t xml:space="preserve">Ve Zlíně dne </w:t>
      </w:r>
      <w:r w:rsidR="00A517D2">
        <w:rPr>
          <w:rFonts w:ascii="Calibri" w:hAnsi="Calibri" w:cs="Calibri"/>
          <w:sz w:val="24"/>
          <w:szCs w:val="24"/>
        </w:rPr>
        <w:t>15. 5. 2011</w:t>
      </w:r>
      <w:r w:rsidRPr="0013588D">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r>
      <w:r w:rsidRPr="0013588D">
        <w:rPr>
          <w:rFonts w:ascii="Calibri" w:hAnsi="Calibri" w:cs="Calibri"/>
          <w:b/>
          <w:sz w:val="24"/>
          <w:szCs w:val="24"/>
        </w:rPr>
        <w:tab/>
        <w:t xml:space="preserve">Podpis: </w:t>
      </w:r>
    </w:p>
    <w:sectPr w:rsidR="00515A76" w:rsidRPr="0013588D" w:rsidSect="009109F6">
      <w:headerReference w:type="default" r:id="rId9"/>
      <w:footerReference w:type="even" r:id="rId10"/>
      <w:footerReference w:type="default" r:id="rId11"/>
      <w:pgSz w:w="11906" w:h="16838" w:code="9"/>
      <w:pgMar w:top="1797" w:right="1559" w:bottom="1077" w:left="1843"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4E6" w:rsidRDefault="00E954E6">
      <w:r>
        <w:separator/>
      </w:r>
    </w:p>
  </w:endnote>
  <w:endnote w:type="continuationSeparator" w:id="0">
    <w:p w:rsidR="00E954E6" w:rsidRDefault="00E954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Berlin 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13" w:rsidRDefault="00201C13" w:rsidP="00100095">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201C13" w:rsidRDefault="00201C13" w:rsidP="00B559B0">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C13" w:rsidRPr="00B559B0" w:rsidRDefault="00201C13" w:rsidP="00B559B0">
    <w:pPr>
      <w:jc w:val="both"/>
      <w:rPr>
        <w:rFonts w:ascii="Calibri" w:hAnsi="Calibri" w:cs="Calibri"/>
        <w:lang w:val="pl-PL"/>
      </w:rPr>
    </w:pPr>
    <w:r w:rsidRPr="00B559B0">
      <w:rPr>
        <w:rFonts w:ascii="Calibri" w:hAnsi="Calibri" w:cs="Calibri"/>
        <w:lang w:val="pl-PL"/>
      </w:rPr>
      <w:t xml:space="preserve">Hodnocení odpovídá stupnici ECTS: </w:t>
    </w:r>
  </w:p>
  <w:p w:rsidR="00201C13" w:rsidRPr="00B559B0" w:rsidRDefault="00201C13" w:rsidP="00B559B0">
    <w:pPr>
      <w:jc w:val="both"/>
      <w:outlineLvl w:val="0"/>
      <w:rPr>
        <w:rFonts w:ascii="Calibri" w:hAnsi="Calibri" w:cs="Calibri"/>
        <w:lang w:val="pl-PL"/>
      </w:rPr>
    </w:pPr>
    <w:r w:rsidRPr="00B559B0">
      <w:rPr>
        <w:rFonts w:ascii="Calibri" w:hAnsi="Calibri"/>
        <w:lang w:val="pl-PL"/>
      </w:rPr>
      <w:t>A = 1,00-1,24, B = 1,25-1,50, C = 1,51-2,00, D = 2,01-2,50, E = 2,51-3,00, F = 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4E6" w:rsidRDefault="00E954E6">
      <w:r>
        <w:separator/>
      </w:r>
    </w:p>
  </w:footnote>
  <w:footnote w:type="continuationSeparator" w:id="0">
    <w:p w:rsidR="00E954E6" w:rsidRDefault="00E954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CellMar>
        <w:left w:w="70" w:type="dxa"/>
        <w:right w:w="70" w:type="dxa"/>
      </w:tblCellMar>
      <w:tblLook w:val="0000"/>
    </w:tblPr>
    <w:tblGrid>
      <w:gridCol w:w="462"/>
      <w:gridCol w:w="33"/>
      <w:gridCol w:w="8149"/>
    </w:tblGrid>
    <w:tr w:rsidR="00201C13">
      <w:trPr>
        <w:cantSplit/>
        <w:trHeight w:hRule="exact" w:val="510"/>
        <w:jc w:val="center"/>
      </w:trPr>
      <w:tc>
        <w:tcPr>
          <w:tcW w:w="266" w:type="pct"/>
        </w:tcPr>
        <w:p w:rsidR="00201C13" w:rsidRDefault="00C66E25" w:rsidP="000B3F5D">
          <w:pPr>
            <w:pStyle w:val="Zhlav"/>
            <w:spacing w:before="60"/>
          </w:pPr>
          <w:r>
            <w:rPr>
              <w:noProof/>
            </w:rPr>
            <w:drawing>
              <wp:inline distT="0" distB="0" distL="0" distR="0">
                <wp:extent cx="228600" cy="295275"/>
                <wp:effectExtent l="19050" t="0" r="0" b="0"/>
                <wp:docPr id="1" name="obrázek 1" descr="logoU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TB"/>
                        <pic:cNvPicPr>
                          <a:picLocks noChangeAspect="1" noChangeArrowheads="1"/>
                        </pic:cNvPicPr>
                      </pic:nvPicPr>
                      <pic:blipFill>
                        <a:blip r:embed="rId1"/>
                        <a:srcRect/>
                        <a:stretch>
                          <a:fillRect/>
                        </a:stretch>
                      </pic:blipFill>
                      <pic:spPr bwMode="auto">
                        <a:xfrm>
                          <a:off x="0" y="0"/>
                          <a:ext cx="228600" cy="295275"/>
                        </a:xfrm>
                        <a:prstGeom prst="rect">
                          <a:avLst/>
                        </a:prstGeom>
                        <a:noFill/>
                        <a:ln w="9525">
                          <a:noFill/>
                          <a:miter lim="800000"/>
                          <a:headEnd/>
                          <a:tailEnd/>
                        </a:ln>
                      </pic:spPr>
                    </pic:pic>
                  </a:graphicData>
                </a:graphic>
              </wp:inline>
            </w:drawing>
          </w:r>
        </w:p>
      </w:tc>
      <w:tc>
        <w:tcPr>
          <w:tcW w:w="4734" w:type="pct"/>
          <w:gridSpan w:val="2"/>
          <w:noWrap/>
          <w:vAlign w:val="center"/>
        </w:tcPr>
        <w:p w:rsidR="00201C13" w:rsidRDefault="00201C13" w:rsidP="000B3F5D">
          <w:pPr>
            <w:pStyle w:val="Zhlav"/>
            <w:rPr>
              <w:sz w:val="32"/>
            </w:rPr>
          </w:pPr>
          <w:r>
            <w:rPr>
              <w:sz w:val="32"/>
            </w:rPr>
            <w:t>Univerzita Tomáše Bati ve Zlíně</w:t>
          </w:r>
        </w:p>
      </w:tc>
    </w:tr>
    <w:tr w:rsidR="00201C13">
      <w:trPr>
        <w:cantSplit/>
        <w:trHeight w:hRule="exact" w:val="397"/>
        <w:jc w:val="center"/>
      </w:trPr>
      <w:tc>
        <w:tcPr>
          <w:tcW w:w="286" w:type="pct"/>
          <w:gridSpan w:val="2"/>
          <w:tcBorders>
            <w:top w:val="nil"/>
            <w:left w:val="nil"/>
            <w:bottom w:val="single" w:sz="4" w:space="0" w:color="auto"/>
            <w:right w:val="nil"/>
          </w:tcBorders>
        </w:tcPr>
        <w:p w:rsidR="00201C13" w:rsidRDefault="00201C13" w:rsidP="000B3F5D">
          <w:pPr>
            <w:pStyle w:val="Zhlav"/>
          </w:pPr>
        </w:p>
      </w:tc>
      <w:tc>
        <w:tcPr>
          <w:tcW w:w="4714" w:type="pct"/>
          <w:tcBorders>
            <w:top w:val="nil"/>
            <w:left w:val="nil"/>
            <w:bottom w:val="single" w:sz="4" w:space="0" w:color="auto"/>
            <w:right w:val="nil"/>
          </w:tcBorders>
        </w:tcPr>
        <w:p w:rsidR="00201C13" w:rsidRDefault="00201C13" w:rsidP="000B3F5D">
          <w:pPr>
            <w:pStyle w:val="Zhlav"/>
            <w:rPr>
              <w:sz w:val="28"/>
            </w:rPr>
          </w:pPr>
          <w:r>
            <w:rPr>
              <w:sz w:val="28"/>
            </w:rPr>
            <w:t>Fakulta multimediálních komunikací</w:t>
          </w:r>
        </w:p>
      </w:tc>
    </w:tr>
  </w:tbl>
  <w:p w:rsidR="00201C13" w:rsidRDefault="00201C13">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7F6049"/>
    <w:multiLevelType w:val="hybridMultilevel"/>
    <w:tmpl w:val="2B2CBA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9AA23EE"/>
    <w:multiLevelType w:val="hybridMultilevel"/>
    <w:tmpl w:val="35F0BBBA"/>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75AF0DFA"/>
    <w:multiLevelType w:val="hybridMultilevel"/>
    <w:tmpl w:val="9A2AEA6A"/>
    <w:lvl w:ilvl="0" w:tplc="B8BCA9D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79366911"/>
    <w:multiLevelType w:val="hybridMultilevel"/>
    <w:tmpl w:val="7728B5B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hyphenationZone w:val="425"/>
  <w:characterSpacingControl w:val="doNotCompress"/>
  <w:hdrShapeDefaults>
    <o:shapedefaults v:ext="edit" spidmax="3074"/>
  </w:hdrShapeDefaults>
  <w:footnotePr>
    <w:footnote w:id="-1"/>
    <w:footnote w:id="0"/>
  </w:footnotePr>
  <w:endnotePr>
    <w:endnote w:id="-1"/>
    <w:endnote w:id="0"/>
  </w:endnotePr>
  <w:compat/>
  <w:rsids>
    <w:rsidRoot w:val="00766FD3"/>
    <w:rsid w:val="000110C5"/>
    <w:rsid w:val="00014274"/>
    <w:rsid w:val="00016B37"/>
    <w:rsid w:val="00024E78"/>
    <w:rsid w:val="0002590F"/>
    <w:rsid w:val="00031A6C"/>
    <w:rsid w:val="00031BE1"/>
    <w:rsid w:val="000402A0"/>
    <w:rsid w:val="000418AC"/>
    <w:rsid w:val="000524FE"/>
    <w:rsid w:val="00052AC8"/>
    <w:rsid w:val="00071FF1"/>
    <w:rsid w:val="00082523"/>
    <w:rsid w:val="00085B76"/>
    <w:rsid w:val="000B3F5D"/>
    <w:rsid w:val="000C0456"/>
    <w:rsid w:val="000E0C99"/>
    <w:rsid w:val="000E1F09"/>
    <w:rsid w:val="000E44F6"/>
    <w:rsid w:val="00100095"/>
    <w:rsid w:val="0012179B"/>
    <w:rsid w:val="00131982"/>
    <w:rsid w:val="0013588D"/>
    <w:rsid w:val="0014316C"/>
    <w:rsid w:val="00147C9F"/>
    <w:rsid w:val="00171E88"/>
    <w:rsid w:val="001A0981"/>
    <w:rsid w:val="001B0706"/>
    <w:rsid w:val="001B66AE"/>
    <w:rsid w:val="001C504C"/>
    <w:rsid w:val="001F125B"/>
    <w:rsid w:val="00201C13"/>
    <w:rsid w:val="00205E15"/>
    <w:rsid w:val="002076CD"/>
    <w:rsid w:val="00224DFA"/>
    <w:rsid w:val="0023276F"/>
    <w:rsid w:val="00244BC9"/>
    <w:rsid w:val="00252ECC"/>
    <w:rsid w:val="0026323D"/>
    <w:rsid w:val="00275E4F"/>
    <w:rsid w:val="0028399C"/>
    <w:rsid w:val="002A2209"/>
    <w:rsid w:val="002A6B01"/>
    <w:rsid w:val="002B07FF"/>
    <w:rsid w:val="002B2FE4"/>
    <w:rsid w:val="002B3967"/>
    <w:rsid w:val="002C44EF"/>
    <w:rsid w:val="002D04DC"/>
    <w:rsid w:val="002D19D1"/>
    <w:rsid w:val="002D393B"/>
    <w:rsid w:val="002E29B1"/>
    <w:rsid w:val="00307976"/>
    <w:rsid w:val="00321322"/>
    <w:rsid w:val="00370576"/>
    <w:rsid w:val="00383E5D"/>
    <w:rsid w:val="003868F7"/>
    <w:rsid w:val="0039468B"/>
    <w:rsid w:val="00395D72"/>
    <w:rsid w:val="003B33D3"/>
    <w:rsid w:val="003B6F1E"/>
    <w:rsid w:val="003D1AA1"/>
    <w:rsid w:val="00406A5C"/>
    <w:rsid w:val="00407767"/>
    <w:rsid w:val="004108F6"/>
    <w:rsid w:val="0042394D"/>
    <w:rsid w:val="0047669B"/>
    <w:rsid w:val="00476CB0"/>
    <w:rsid w:val="00482BBF"/>
    <w:rsid w:val="00484267"/>
    <w:rsid w:val="0048773E"/>
    <w:rsid w:val="00494841"/>
    <w:rsid w:val="004B153D"/>
    <w:rsid w:val="004B49CA"/>
    <w:rsid w:val="004B74D0"/>
    <w:rsid w:val="004C1E75"/>
    <w:rsid w:val="004D187D"/>
    <w:rsid w:val="004D72F4"/>
    <w:rsid w:val="004E5D6E"/>
    <w:rsid w:val="00502910"/>
    <w:rsid w:val="00507C7B"/>
    <w:rsid w:val="00511645"/>
    <w:rsid w:val="00515A76"/>
    <w:rsid w:val="00516452"/>
    <w:rsid w:val="00520C6A"/>
    <w:rsid w:val="00521837"/>
    <w:rsid w:val="005820B2"/>
    <w:rsid w:val="005934FB"/>
    <w:rsid w:val="00595345"/>
    <w:rsid w:val="005D6260"/>
    <w:rsid w:val="005E1DEF"/>
    <w:rsid w:val="005F65E0"/>
    <w:rsid w:val="00600872"/>
    <w:rsid w:val="00621FE1"/>
    <w:rsid w:val="0062665E"/>
    <w:rsid w:val="006357A7"/>
    <w:rsid w:val="006372C6"/>
    <w:rsid w:val="0064041B"/>
    <w:rsid w:val="0065496E"/>
    <w:rsid w:val="00657703"/>
    <w:rsid w:val="00657F7B"/>
    <w:rsid w:val="006A14D7"/>
    <w:rsid w:val="006B540B"/>
    <w:rsid w:val="006C7F09"/>
    <w:rsid w:val="006E3EF6"/>
    <w:rsid w:val="006E5E3E"/>
    <w:rsid w:val="006F494A"/>
    <w:rsid w:val="007137C3"/>
    <w:rsid w:val="00717602"/>
    <w:rsid w:val="0072090E"/>
    <w:rsid w:val="00723963"/>
    <w:rsid w:val="00731B63"/>
    <w:rsid w:val="007328FC"/>
    <w:rsid w:val="007336B2"/>
    <w:rsid w:val="00757D03"/>
    <w:rsid w:val="00766DB7"/>
    <w:rsid w:val="00766FD3"/>
    <w:rsid w:val="00770B81"/>
    <w:rsid w:val="0078615E"/>
    <w:rsid w:val="007A7155"/>
    <w:rsid w:val="007A7D7A"/>
    <w:rsid w:val="007C104C"/>
    <w:rsid w:val="007D31B4"/>
    <w:rsid w:val="007E1CB9"/>
    <w:rsid w:val="00803F20"/>
    <w:rsid w:val="008222F2"/>
    <w:rsid w:val="00836538"/>
    <w:rsid w:val="00841242"/>
    <w:rsid w:val="0085026C"/>
    <w:rsid w:val="00856C0C"/>
    <w:rsid w:val="00882B17"/>
    <w:rsid w:val="00883EEB"/>
    <w:rsid w:val="00884EB7"/>
    <w:rsid w:val="00891940"/>
    <w:rsid w:val="008B0E1F"/>
    <w:rsid w:val="008C0E42"/>
    <w:rsid w:val="008C30D5"/>
    <w:rsid w:val="008C3E97"/>
    <w:rsid w:val="008F54B9"/>
    <w:rsid w:val="00907B9A"/>
    <w:rsid w:val="009109F6"/>
    <w:rsid w:val="00922C12"/>
    <w:rsid w:val="009249A5"/>
    <w:rsid w:val="00931B48"/>
    <w:rsid w:val="009378F2"/>
    <w:rsid w:val="009558C7"/>
    <w:rsid w:val="009748BA"/>
    <w:rsid w:val="009903E3"/>
    <w:rsid w:val="00992281"/>
    <w:rsid w:val="009B3F58"/>
    <w:rsid w:val="009C1B54"/>
    <w:rsid w:val="009C2D1F"/>
    <w:rsid w:val="009D67D5"/>
    <w:rsid w:val="009D7FA3"/>
    <w:rsid w:val="009E0253"/>
    <w:rsid w:val="009E706E"/>
    <w:rsid w:val="009F3CF9"/>
    <w:rsid w:val="00A01C5D"/>
    <w:rsid w:val="00A127ED"/>
    <w:rsid w:val="00A2665F"/>
    <w:rsid w:val="00A517D2"/>
    <w:rsid w:val="00A53EB6"/>
    <w:rsid w:val="00A627D5"/>
    <w:rsid w:val="00A7396E"/>
    <w:rsid w:val="00A80566"/>
    <w:rsid w:val="00A811EC"/>
    <w:rsid w:val="00A937FC"/>
    <w:rsid w:val="00AA09BC"/>
    <w:rsid w:val="00AC0287"/>
    <w:rsid w:val="00AE5F6C"/>
    <w:rsid w:val="00AF23F4"/>
    <w:rsid w:val="00AF37E3"/>
    <w:rsid w:val="00AF5110"/>
    <w:rsid w:val="00B05225"/>
    <w:rsid w:val="00B0625F"/>
    <w:rsid w:val="00B10BCB"/>
    <w:rsid w:val="00B2031F"/>
    <w:rsid w:val="00B249D9"/>
    <w:rsid w:val="00B302A7"/>
    <w:rsid w:val="00B3345C"/>
    <w:rsid w:val="00B45D5B"/>
    <w:rsid w:val="00B50161"/>
    <w:rsid w:val="00B5070B"/>
    <w:rsid w:val="00B559B0"/>
    <w:rsid w:val="00B57DA5"/>
    <w:rsid w:val="00B63737"/>
    <w:rsid w:val="00B67482"/>
    <w:rsid w:val="00B8715C"/>
    <w:rsid w:val="00B9599E"/>
    <w:rsid w:val="00B96434"/>
    <w:rsid w:val="00BA3E98"/>
    <w:rsid w:val="00BB0658"/>
    <w:rsid w:val="00BB5C48"/>
    <w:rsid w:val="00BB6BB9"/>
    <w:rsid w:val="00BB76CB"/>
    <w:rsid w:val="00BC15B4"/>
    <w:rsid w:val="00BC2E4C"/>
    <w:rsid w:val="00BC3818"/>
    <w:rsid w:val="00BD7336"/>
    <w:rsid w:val="00BE060E"/>
    <w:rsid w:val="00BE16B7"/>
    <w:rsid w:val="00BE2CBD"/>
    <w:rsid w:val="00BE5B19"/>
    <w:rsid w:val="00BF11F1"/>
    <w:rsid w:val="00C10AE5"/>
    <w:rsid w:val="00C47F7E"/>
    <w:rsid w:val="00C66E25"/>
    <w:rsid w:val="00C7046F"/>
    <w:rsid w:val="00C75DA8"/>
    <w:rsid w:val="00CC72DF"/>
    <w:rsid w:val="00CD06B9"/>
    <w:rsid w:val="00CF6F04"/>
    <w:rsid w:val="00D3075D"/>
    <w:rsid w:val="00D32A03"/>
    <w:rsid w:val="00D6137B"/>
    <w:rsid w:val="00D6226A"/>
    <w:rsid w:val="00D7029A"/>
    <w:rsid w:val="00D74405"/>
    <w:rsid w:val="00D77699"/>
    <w:rsid w:val="00DB0151"/>
    <w:rsid w:val="00DC00B4"/>
    <w:rsid w:val="00DC13C6"/>
    <w:rsid w:val="00DD11C4"/>
    <w:rsid w:val="00DD1937"/>
    <w:rsid w:val="00DD4815"/>
    <w:rsid w:val="00DD58A5"/>
    <w:rsid w:val="00DE0EAD"/>
    <w:rsid w:val="00DE6D23"/>
    <w:rsid w:val="00DF3122"/>
    <w:rsid w:val="00E02960"/>
    <w:rsid w:val="00E1071B"/>
    <w:rsid w:val="00E22A1F"/>
    <w:rsid w:val="00E25711"/>
    <w:rsid w:val="00E31ACF"/>
    <w:rsid w:val="00E337F0"/>
    <w:rsid w:val="00E35E3C"/>
    <w:rsid w:val="00E46B21"/>
    <w:rsid w:val="00E62741"/>
    <w:rsid w:val="00E62F8B"/>
    <w:rsid w:val="00E65FC8"/>
    <w:rsid w:val="00E66A01"/>
    <w:rsid w:val="00E81A1D"/>
    <w:rsid w:val="00E954E6"/>
    <w:rsid w:val="00EA033D"/>
    <w:rsid w:val="00EA13D2"/>
    <w:rsid w:val="00EC3D50"/>
    <w:rsid w:val="00ED62F9"/>
    <w:rsid w:val="00EE1C65"/>
    <w:rsid w:val="00EF6AC0"/>
    <w:rsid w:val="00F04F5E"/>
    <w:rsid w:val="00F130D7"/>
    <w:rsid w:val="00F26FA3"/>
    <w:rsid w:val="00F27AC4"/>
    <w:rsid w:val="00F33516"/>
    <w:rsid w:val="00F37C5E"/>
    <w:rsid w:val="00F45044"/>
    <w:rsid w:val="00F52FB6"/>
    <w:rsid w:val="00F92ED5"/>
    <w:rsid w:val="00FA7A3E"/>
    <w:rsid w:val="00FD715C"/>
    <w:rsid w:val="00FE1A52"/>
    <w:rsid w:val="00FF206A"/>
    <w:rsid w:val="00FF2F9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6FD3"/>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0418AC"/>
    <w:pPr>
      <w:tabs>
        <w:tab w:val="center" w:pos="4536"/>
        <w:tab w:val="right" w:pos="9072"/>
      </w:tabs>
      <w:ind w:left="-68"/>
    </w:pPr>
    <w:rPr>
      <w:rFonts w:ascii="Berlin CE" w:hAnsi="Berlin CE"/>
      <w:sz w:val="18"/>
      <w:szCs w:val="24"/>
    </w:rPr>
  </w:style>
  <w:style w:type="character" w:customStyle="1" w:styleId="ZhlavChar">
    <w:name w:val="Záhlaví Char"/>
    <w:link w:val="Zhlav"/>
    <w:uiPriority w:val="99"/>
    <w:semiHidden/>
    <w:locked/>
    <w:rsid w:val="006E5E3E"/>
    <w:rPr>
      <w:rFonts w:cs="Times New Roman"/>
      <w:sz w:val="20"/>
      <w:szCs w:val="20"/>
    </w:rPr>
  </w:style>
  <w:style w:type="table" w:styleId="Mkatabulky">
    <w:name w:val="Table Grid"/>
    <w:basedOn w:val="Normlntabulka"/>
    <w:uiPriority w:val="99"/>
    <w:rsid w:val="00041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vysvtlivek">
    <w:name w:val="endnote text"/>
    <w:basedOn w:val="Normln"/>
    <w:link w:val="TextvysvtlivekChar"/>
    <w:uiPriority w:val="99"/>
    <w:semiHidden/>
    <w:rsid w:val="00B67482"/>
  </w:style>
  <w:style w:type="character" w:customStyle="1" w:styleId="TextvysvtlivekChar">
    <w:name w:val="Text vysvětlivek Char"/>
    <w:link w:val="Textvysvtlivek"/>
    <w:uiPriority w:val="99"/>
    <w:semiHidden/>
    <w:locked/>
    <w:rsid w:val="006E5E3E"/>
    <w:rPr>
      <w:rFonts w:cs="Times New Roman"/>
      <w:sz w:val="20"/>
      <w:szCs w:val="20"/>
    </w:rPr>
  </w:style>
  <w:style w:type="character" w:styleId="Odkaznavysvtlivky">
    <w:name w:val="endnote reference"/>
    <w:uiPriority w:val="99"/>
    <w:semiHidden/>
    <w:rsid w:val="00B67482"/>
    <w:rPr>
      <w:rFonts w:cs="Times New Roman"/>
      <w:vertAlign w:val="superscript"/>
    </w:rPr>
  </w:style>
  <w:style w:type="paragraph" w:styleId="Textbubliny">
    <w:name w:val="Balloon Text"/>
    <w:basedOn w:val="Normln"/>
    <w:link w:val="TextbublinyChar"/>
    <w:uiPriority w:val="99"/>
    <w:rsid w:val="003868F7"/>
    <w:rPr>
      <w:rFonts w:ascii="Tahoma" w:hAnsi="Tahoma" w:cs="Tahoma"/>
      <w:sz w:val="16"/>
      <w:szCs w:val="16"/>
    </w:rPr>
  </w:style>
  <w:style w:type="character" w:customStyle="1" w:styleId="TextbublinyChar">
    <w:name w:val="Text bubliny Char"/>
    <w:link w:val="Textbubliny"/>
    <w:uiPriority w:val="99"/>
    <w:locked/>
    <w:rsid w:val="003868F7"/>
    <w:rPr>
      <w:rFonts w:ascii="Tahoma" w:hAnsi="Tahoma" w:cs="Tahoma"/>
      <w:sz w:val="16"/>
      <w:szCs w:val="16"/>
    </w:rPr>
  </w:style>
  <w:style w:type="character" w:styleId="Zstupntext">
    <w:name w:val="Placeholder Text"/>
    <w:uiPriority w:val="99"/>
    <w:semiHidden/>
    <w:rsid w:val="00D77699"/>
    <w:rPr>
      <w:rFonts w:cs="Times New Roman"/>
      <w:color w:val="808080"/>
    </w:rPr>
  </w:style>
  <w:style w:type="paragraph" w:styleId="Rozloendokumentu">
    <w:name w:val="Rozložení dokumentu"/>
    <w:basedOn w:val="Normln"/>
    <w:link w:val="RozloendokumentuChar"/>
    <w:uiPriority w:val="99"/>
    <w:semiHidden/>
    <w:rsid w:val="00E02960"/>
    <w:pPr>
      <w:shd w:val="clear" w:color="auto" w:fill="000080"/>
    </w:pPr>
    <w:rPr>
      <w:rFonts w:ascii="Tahoma" w:hAnsi="Tahoma" w:cs="Tahoma"/>
    </w:rPr>
  </w:style>
  <w:style w:type="character" w:customStyle="1" w:styleId="RozloendokumentuChar">
    <w:name w:val="Rozložení dokumentu Char"/>
    <w:link w:val="Rozloendokumentu"/>
    <w:uiPriority w:val="99"/>
    <w:semiHidden/>
    <w:locked/>
    <w:rsid w:val="006E5E3E"/>
    <w:rPr>
      <w:rFonts w:cs="Times New Roman"/>
      <w:sz w:val="2"/>
    </w:rPr>
  </w:style>
  <w:style w:type="paragraph" w:styleId="Zpat">
    <w:name w:val="footer"/>
    <w:basedOn w:val="Normln"/>
    <w:rsid w:val="00B559B0"/>
    <w:pPr>
      <w:tabs>
        <w:tab w:val="center" w:pos="4536"/>
        <w:tab w:val="right" w:pos="9072"/>
      </w:tabs>
    </w:pPr>
  </w:style>
  <w:style w:type="character" w:styleId="slostrnky">
    <w:name w:val="page number"/>
    <w:basedOn w:val="Standardnpsmoodstavce"/>
    <w:rsid w:val="00B559B0"/>
  </w:style>
  <w:style w:type="paragraph" w:styleId="Odstavecseseznamem">
    <w:name w:val="List Paragraph"/>
    <w:basedOn w:val="Normln"/>
    <w:uiPriority w:val="34"/>
    <w:qFormat/>
    <w:rsid w:val="00ED62F9"/>
    <w:pPr>
      <w:ind w:left="720"/>
      <w:contextualSpacing/>
    </w:pPr>
  </w:style>
</w:styles>
</file>

<file path=word/webSettings.xml><?xml version="1.0" encoding="utf-8"?>
<w:webSettings xmlns:r="http://schemas.openxmlformats.org/officeDocument/2006/relationships" xmlns:w="http://schemas.openxmlformats.org/wordprocessingml/2006/main">
  <w:divs>
    <w:div w:id="193666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List_aplikace_Microsoft_Office_Excel_97-20031.xls"/><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315</Words>
  <Characters>1860</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UNIVERZITA TOMÁŠE BATI VE ZLÍNĚ</vt:lpstr>
    </vt:vector>
  </TitlesOfParts>
  <Company>FMK UTB Zlín</Company>
  <LinksUpToDate>false</LinksUpToDate>
  <CharactersWithSpaces>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TOMÁŠE BATI VE ZLÍNĚ</dc:title>
  <dc:subject/>
  <dc:creator>Josef Kocourek</dc:creator>
  <cp:keywords/>
  <cp:lastModifiedBy>Pilik</cp:lastModifiedBy>
  <cp:revision>5</cp:revision>
  <cp:lastPrinted>2010-04-15T13:27:00Z</cp:lastPrinted>
  <dcterms:created xsi:type="dcterms:W3CDTF">2011-05-15T11:55:00Z</dcterms:created>
  <dcterms:modified xsi:type="dcterms:W3CDTF">2011-05-15T12:57:00Z</dcterms:modified>
</cp:coreProperties>
</file>