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6CF2">
        <w:t xml:space="preserve">Bc. Monika </w:t>
      </w:r>
      <w:proofErr w:type="spellStart"/>
      <w:r w:rsidR="001F6CF2">
        <w:t>Appletová</w:t>
      </w:r>
      <w:proofErr w:type="spellEnd"/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6CF2">
        <w:t xml:space="preserve">Projekt marketingové komunikace konkrétní kampaně neziskové organizace Fair </w:t>
      </w:r>
      <w:proofErr w:type="spellStart"/>
      <w:r w:rsidR="001F6CF2">
        <w:t>Trade</w:t>
      </w:r>
      <w:proofErr w:type="spellEnd"/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2A7FC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A7FC4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82B7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82B7A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82B7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82B7A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82B7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82B7A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82B7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82B7A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82B7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82B7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A82B7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82B7A">
              <w:rPr>
                <w:b/>
                <w:noProof/>
                <w:snapToGrid w:val="0"/>
                <w:color w:val="000000"/>
              </w:rPr>
              <w:t>41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2A7FC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1F6CF2">
              <w:rPr>
                <w:noProof/>
              </w:rPr>
              <w:t>Diplomová práce se zabývá aktuální problematikou Fair Trade. Diplomatka v praktické části práce provedla analýzu dosavadních komunikačních aktivit společnosti Fair Trade</w:t>
            </w:r>
            <w:r w:rsidR="00D4762A">
              <w:rPr>
                <w:noProof/>
              </w:rPr>
              <w:t xml:space="preserve"> a průzkum znalosti značky Fair Trade mezi lidmi. Projektová část se zabývá vylepšením marketingové komunikace ve třech rovinách: inovace stávajícího komunikačního nástroje, návrh nového komunikačního nástroje a využití již existujícího eventu pro potřeby marketingové komunikace v novém místě. Práce splňuje všechn</w:t>
            </w:r>
            <w:r w:rsidR="002A7FC4">
              <w:rPr>
                <w:noProof/>
              </w:rPr>
              <w:t>a</w:t>
            </w:r>
            <w:r w:rsidR="00D4762A">
              <w:rPr>
                <w:noProof/>
              </w:rPr>
              <w:t xml:space="preserve"> </w:t>
            </w:r>
            <w:r w:rsidR="002A7FC4">
              <w:rPr>
                <w:noProof/>
              </w:rPr>
              <w:t>kritéria</w:t>
            </w:r>
            <w:r w:rsidR="00D4762A">
              <w:rPr>
                <w:noProof/>
              </w:rPr>
              <w:t xml:space="preserve"> stanoven</w:t>
            </w:r>
            <w:r w:rsidR="002A7FC4">
              <w:rPr>
                <w:noProof/>
              </w:rPr>
              <w:t>á</w:t>
            </w:r>
            <w:r w:rsidR="00D4762A">
              <w:rPr>
                <w:noProof/>
              </w:rPr>
              <w:t xml:space="preserve"> pro diplomové práce.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917F57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2A7FC4">
              <w:rPr>
                <w:noProof/>
              </w:rPr>
              <w:t xml:space="preserve">1. </w:t>
            </w:r>
            <w:r w:rsidR="007F7647">
              <w:rPr>
                <w:noProof/>
              </w:rPr>
              <w:t>Domníváte se, že činnost této organizace nějakým způsobem ovlivní vnímání a nákupních chování spotřebitelů?</w:t>
            </w:r>
            <w:r w:rsidR="00917F57">
              <w:rPr>
                <w:noProof/>
              </w:rPr>
              <w:t xml:space="preserve"> Pokud ano, tak jak?</w:t>
            </w:r>
            <w:r w:rsidR="007F7647"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917F57">
        <w:rPr>
          <w:noProof/>
        </w:rPr>
        <w:t>6. 5. 2011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EA3" w:rsidRDefault="00853EA3">
      <w:r>
        <w:separator/>
      </w:r>
    </w:p>
  </w:endnote>
  <w:endnote w:type="continuationSeparator" w:id="0">
    <w:p w:rsidR="00853EA3" w:rsidRDefault="00853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EA3" w:rsidRDefault="00853EA3">
      <w:r>
        <w:separator/>
      </w:r>
    </w:p>
  </w:footnote>
  <w:footnote w:type="continuationSeparator" w:id="0">
    <w:p w:rsidR="00853EA3" w:rsidRDefault="00853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1F6CF2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A7FC4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647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3EA3"/>
    <w:rsid w:val="00854DB3"/>
    <w:rsid w:val="00865898"/>
    <w:rsid w:val="0088534C"/>
    <w:rsid w:val="008B4316"/>
    <w:rsid w:val="008D3264"/>
    <w:rsid w:val="008E265E"/>
    <w:rsid w:val="008E7EFD"/>
    <w:rsid w:val="00913C33"/>
    <w:rsid w:val="00917F57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82B7A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4762A"/>
    <w:rsid w:val="00D614AA"/>
    <w:rsid w:val="00D62CE9"/>
    <w:rsid w:val="00D837B3"/>
    <w:rsid w:val="00D86227"/>
    <w:rsid w:val="00D963A3"/>
    <w:rsid w:val="00DA7E79"/>
    <w:rsid w:val="00DB03C8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711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3</cp:revision>
  <cp:lastPrinted>2011-01-21T09:44:00Z</cp:lastPrinted>
  <dcterms:created xsi:type="dcterms:W3CDTF">2011-05-06T10:43:00Z</dcterms:created>
  <dcterms:modified xsi:type="dcterms:W3CDTF">2011-05-06T11:37:00Z</dcterms:modified>
</cp:coreProperties>
</file>