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497"/>
        <w:gridCol w:w="506"/>
        <w:gridCol w:w="507"/>
        <w:gridCol w:w="506"/>
        <w:gridCol w:w="505"/>
      </w:tblGrid>
      <w:tr w:rsidR="0011188E" w:rsidTr="009A0753">
        <w:tc>
          <w:tcPr>
            <w:tcW w:w="9819" w:type="dxa"/>
            <w:gridSpan w:val="9"/>
            <w:tcBorders>
              <w:top w:val="single" w:sz="12" w:space="0" w:color="auto"/>
            </w:tcBorders>
          </w:tcPr>
          <w:p w:rsidR="0011188E" w:rsidRDefault="0011188E">
            <w:pPr>
              <w:jc w:val="center"/>
            </w:pPr>
            <w:r>
              <w:rPr>
                <w:b/>
              </w:rPr>
              <w:t>POSUDEK OPONENTA BAKALÁŘSKÉ PRÁCE</w:t>
            </w:r>
          </w:p>
        </w:tc>
      </w:tr>
      <w:tr w:rsidR="0011188E" w:rsidTr="009A0753">
        <w:tc>
          <w:tcPr>
            <w:tcW w:w="2808" w:type="dxa"/>
          </w:tcPr>
          <w:p w:rsidR="0011188E" w:rsidRDefault="0011188E">
            <w:r>
              <w:t>Jméno a příjmení studenta</w:t>
            </w:r>
          </w:p>
        </w:tc>
        <w:tc>
          <w:tcPr>
            <w:tcW w:w="7011" w:type="dxa"/>
            <w:gridSpan w:val="8"/>
          </w:tcPr>
          <w:p w:rsidR="0011188E" w:rsidRDefault="0011188E">
            <w:r>
              <w:t>Michaela Zdráhalová, DiS.</w:t>
            </w:r>
          </w:p>
        </w:tc>
      </w:tr>
      <w:tr w:rsidR="0011188E" w:rsidTr="009A0753">
        <w:tc>
          <w:tcPr>
            <w:tcW w:w="2808" w:type="dxa"/>
          </w:tcPr>
          <w:p w:rsidR="0011188E" w:rsidRDefault="0011188E">
            <w:r>
              <w:t>Název práce</w:t>
            </w:r>
          </w:p>
        </w:tc>
        <w:tc>
          <w:tcPr>
            <w:tcW w:w="7011" w:type="dxa"/>
            <w:gridSpan w:val="8"/>
          </w:tcPr>
          <w:p w:rsidR="0011188E" w:rsidRDefault="0011188E">
            <w:r>
              <w:t>Perorální podávání léků ve stáří</w:t>
            </w:r>
          </w:p>
        </w:tc>
      </w:tr>
      <w:tr w:rsidR="0011188E" w:rsidTr="009A0753">
        <w:tc>
          <w:tcPr>
            <w:tcW w:w="2808" w:type="dxa"/>
          </w:tcPr>
          <w:p w:rsidR="0011188E" w:rsidRDefault="0011188E">
            <w:r>
              <w:t>Oponent práce</w:t>
            </w:r>
          </w:p>
        </w:tc>
        <w:tc>
          <w:tcPr>
            <w:tcW w:w="7011" w:type="dxa"/>
            <w:gridSpan w:val="8"/>
          </w:tcPr>
          <w:p w:rsidR="0011188E" w:rsidRDefault="0011188E">
            <w:r>
              <w:t>Mgr. Silvie Treterová</w:t>
            </w:r>
          </w:p>
        </w:tc>
      </w:tr>
      <w:tr w:rsidR="0011188E" w:rsidTr="009A0753">
        <w:tc>
          <w:tcPr>
            <w:tcW w:w="2808" w:type="dxa"/>
          </w:tcPr>
          <w:p w:rsidR="0011188E" w:rsidRDefault="0011188E">
            <w:r>
              <w:t>Obor</w:t>
            </w:r>
          </w:p>
        </w:tc>
        <w:tc>
          <w:tcPr>
            <w:tcW w:w="7011" w:type="dxa"/>
            <w:gridSpan w:val="8"/>
          </w:tcPr>
          <w:p w:rsidR="0011188E" w:rsidRDefault="0011188E">
            <w:r>
              <w:t>Všeobecná sestra</w:t>
            </w:r>
          </w:p>
        </w:tc>
      </w:tr>
      <w:tr w:rsidR="0011188E" w:rsidTr="009A0753">
        <w:tc>
          <w:tcPr>
            <w:tcW w:w="2808" w:type="dxa"/>
          </w:tcPr>
          <w:p w:rsidR="0011188E" w:rsidRDefault="0011188E">
            <w:r>
              <w:t>Forma studia</w:t>
            </w:r>
          </w:p>
        </w:tc>
        <w:tc>
          <w:tcPr>
            <w:tcW w:w="7011" w:type="dxa"/>
            <w:gridSpan w:val="8"/>
          </w:tcPr>
          <w:p w:rsidR="0011188E" w:rsidRDefault="0011188E">
            <w:r>
              <w:t>Kombinovaná</w:t>
            </w:r>
          </w:p>
        </w:tc>
      </w:tr>
      <w:tr w:rsidR="0011188E" w:rsidTr="009A0753">
        <w:tc>
          <w:tcPr>
            <w:tcW w:w="2808" w:type="dxa"/>
            <w:vAlign w:val="center"/>
          </w:tcPr>
          <w:p w:rsidR="0011188E" w:rsidRDefault="0011188E">
            <w:pPr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11" w:type="dxa"/>
            <w:gridSpan w:val="8"/>
          </w:tcPr>
          <w:p w:rsidR="0011188E" w:rsidRDefault="0011188E">
            <w:pPr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11188E" w:rsidRDefault="0011188E">
            <w:pPr>
              <w:jc w:val="right"/>
            </w:pPr>
            <w:r>
              <w:rPr>
                <w:b/>
              </w:rPr>
              <w:t>dle stupnice ECTS</w:t>
            </w:r>
          </w:p>
        </w:tc>
      </w:tr>
      <w:tr w:rsidR="0011188E" w:rsidTr="009A0753">
        <w:tc>
          <w:tcPr>
            <w:tcW w:w="9819" w:type="dxa"/>
            <w:gridSpan w:val="9"/>
            <w:shd w:val="clear" w:color="auto" w:fill="A6A6A6"/>
          </w:tcPr>
          <w:p w:rsidR="0011188E" w:rsidRDefault="0011188E">
            <w:pPr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t>Přehlednost a členění práce</w:t>
            </w:r>
          </w:p>
        </w:tc>
        <w:tc>
          <w:tcPr>
            <w:tcW w:w="507" w:type="dxa"/>
          </w:tcPr>
          <w:p w:rsidR="0011188E" w:rsidRPr="00803E18" w:rsidRDefault="0011188E">
            <w:pPr>
              <w:jc w:val="center"/>
            </w:pPr>
            <w:r w:rsidRPr="004C0303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11188E" w:rsidRDefault="0011188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t>Úroveň jazykového zpracování</w:t>
            </w:r>
          </w:p>
        </w:tc>
        <w:tc>
          <w:tcPr>
            <w:tcW w:w="507" w:type="dxa"/>
          </w:tcPr>
          <w:p w:rsidR="0011188E" w:rsidRPr="00803E18" w:rsidRDefault="0011188E">
            <w:pPr>
              <w:jc w:val="center"/>
            </w:pPr>
            <w:r w:rsidRPr="00183432">
              <w:t>A</w:t>
            </w:r>
          </w:p>
        </w:tc>
        <w:tc>
          <w:tcPr>
            <w:tcW w:w="497" w:type="dxa"/>
          </w:tcPr>
          <w:p w:rsidR="0011188E" w:rsidRDefault="0011188E">
            <w:pPr>
              <w:jc w:val="center"/>
            </w:pPr>
            <w:r w:rsidRPr="00183432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11188E" w:rsidRPr="00803E18" w:rsidRDefault="0011188E" w:rsidP="00D53E0F">
            <w:pPr>
              <w:tabs>
                <w:tab w:val="center" w:pos="145"/>
              </w:tabs>
            </w:pPr>
            <w:r w:rsidRPr="00D53E0F">
              <w:tab/>
              <w:t>A</w:t>
            </w:r>
          </w:p>
        </w:tc>
        <w:tc>
          <w:tcPr>
            <w:tcW w:w="497" w:type="dxa"/>
          </w:tcPr>
          <w:p w:rsidR="0011188E" w:rsidRDefault="0011188E">
            <w:pPr>
              <w:jc w:val="center"/>
            </w:pPr>
            <w:r w:rsidRPr="00D53E0F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 w:rsidRPr="004C0303"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 w:rsidRPr="001A7619"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9819" w:type="dxa"/>
            <w:gridSpan w:val="9"/>
            <w:shd w:val="clear" w:color="auto" w:fill="A6A6A6"/>
          </w:tcPr>
          <w:p w:rsidR="0011188E" w:rsidRDefault="0011188E">
            <w:pPr>
              <w:rPr>
                <w:highlight w:val="lightGray"/>
              </w:rPr>
            </w:pPr>
            <w:r>
              <w:rPr>
                <w:b/>
                <w:color w:val="FFFFFF"/>
              </w:rPr>
              <w:t>Obsahová stránka práce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t>Práce s odbornou literaturou</w:t>
            </w:r>
          </w:p>
        </w:tc>
        <w:tc>
          <w:tcPr>
            <w:tcW w:w="507" w:type="dxa"/>
          </w:tcPr>
          <w:p w:rsidR="0011188E" w:rsidRPr="00803E18" w:rsidRDefault="0011188E">
            <w:pPr>
              <w:jc w:val="center"/>
            </w:pPr>
            <w:r w:rsidRPr="004C0303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11188E" w:rsidRPr="008C070E" w:rsidRDefault="0011188E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t>Formulace cílů práce</w:t>
            </w:r>
          </w:p>
        </w:tc>
        <w:tc>
          <w:tcPr>
            <w:tcW w:w="507" w:type="dxa"/>
          </w:tcPr>
          <w:p w:rsidR="0011188E" w:rsidRPr="00803E18" w:rsidRDefault="0011188E">
            <w:pPr>
              <w:jc w:val="center"/>
            </w:pPr>
            <w:r w:rsidRPr="00183432">
              <w:t>A</w:t>
            </w:r>
          </w:p>
        </w:tc>
        <w:tc>
          <w:tcPr>
            <w:tcW w:w="497" w:type="dxa"/>
          </w:tcPr>
          <w:p w:rsidR="0011188E" w:rsidRPr="008C070E" w:rsidRDefault="0011188E">
            <w:pPr>
              <w:jc w:val="center"/>
            </w:pPr>
            <w:r w:rsidRPr="00183432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 w:rsidRPr="00D53E0F"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 w:rsidRPr="004C0303"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 w:rsidRPr="00930D6E"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11188E" w:rsidRPr="00803E18" w:rsidRDefault="0011188E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  <w:vAlign w:val="center"/>
          </w:tcPr>
          <w:p w:rsidR="0011188E" w:rsidRPr="008C070E" w:rsidRDefault="0011188E">
            <w:pPr>
              <w:jc w:val="center"/>
            </w:pPr>
            <w:r w:rsidRPr="00D0376E">
              <w:rPr>
                <w:highlight w:val="darkGray"/>
              </w:rPr>
              <w:t>B</w:t>
            </w:r>
          </w:p>
        </w:tc>
        <w:tc>
          <w:tcPr>
            <w:tcW w:w="506" w:type="dxa"/>
            <w:vAlign w:val="center"/>
          </w:tcPr>
          <w:p w:rsidR="0011188E" w:rsidRDefault="0011188E">
            <w:pPr>
              <w:jc w:val="center"/>
            </w:pPr>
            <w:r w:rsidRPr="00D0376E">
              <w:t>C</w:t>
            </w:r>
          </w:p>
        </w:tc>
        <w:tc>
          <w:tcPr>
            <w:tcW w:w="507" w:type="dxa"/>
            <w:vAlign w:val="center"/>
          </w:tcPr>
          <w:p w:rsidR="0011188E" w:rsidRDefault="0011188E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t>Analýza dat a splnění cílů práce</w:t>
            </w:r>
          </w:p>
        </w:tc>
        <w:tc>
          <w:tcPr>
            <w:tcW w:w="507" w:type="dxa"/>
          </w:tcPr>
          <w:p w:rsidR="0011188E" w:rsidRPr="00803E18" w:rsidRDefault="0011188E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11188E" w:rsidRPr="008C070E" w:rsidRDefault="0011188E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 w:rsidRPr="004C0303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 w:rsidRPr="004C0303"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183432">
        <w:trPr>
          <w:trHeight w:val="228"/>
        </w:trPr>
        <w:tc>
          <w:tcPr>
            <w:tcW w:w="6791" w:type="dxa"/>
            <w:gridSpan w:val="3"/>
          </w:tcPr>
          <w:p w:rsidR="0011188E" w:rsidRDefault="0011188E">
            <w:r>
              <w:t>Interpretace dat a formulace závěrů práce</w:t>
            </w:r>
          </w:p>
        </w:tc>
        <w:tc>
          <w:tcPr>
            <w:tcW w:w="507" w:type="dxa"/>
          </w:tcPr>
          <w:p w:rsidR="0011188E" w:rsidRPr="00803E18" w:rsidRDefault="0011188E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11188E" w:rsidRPr="008C070E" w:rsidRDefault="0011188E">
            <w:pPr>
              <w:jc w:val="center"/>
            </w:pPr>
            <w:r w:rsidRPr="00D0376E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 w:rsidRPr="00D0376E"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 w:rsidRPr="004C0303"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11188E" w:rsidRPr="00803E18" w:rsidRDefault="0011188E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11188E" w:rsidRPr="008C070E" w:rsidRDefault="0011188E">
            <w:pPr>
              <w:jc w:val="center"/>
            </w:pPr>
            <w:r w:rsidRPr="00183432"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 w:rsidRPr="00D0376E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 w:rsidRPr="00D0376E"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9819" w:type="dxa"/>
            <w:gridSpan w:val="9"/>
          </w:tcPr>
          <w:p w:rsidR="0011188E" w:rsidRDefault="0011188E">
            <w:pPr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11188E" w:rsidRDefault="0011188E">
            <w:pPr>
              <w:jc w:val="both"/>
            </w:pPr>
            <w:r>
              <w:t xml:space="preserve">     </w:t>
            </w:r>
          </w:p>
          <w:p w:rsidR="0011188E" w:rsidRDefault="0011188E">
            <w:pPr>
              <w:jc w:val="both"/>
            </w:pPr>
            <w:r>
              <w:t xml:space="preserve">    Teoretická část je rozdělena do 4 kapitol. Celkem ji tvoří 15 stran, mohla by být propracovanější, zvláště kapitoly 3 a 4, které by měly být stěžejní pro tuto bakalářskou práci. V kapitole č. 3 chybí zmínka o oš. standardech, kladně hodnotím autorčiny vlastní postřehy a zkušenosti z praxe.</w:t>
            </w:r>
          </w:p>
          <w:p w:rsidR="0011188E" w:rsidRDefault="0011188E">
            <w:pPr>
              <w:jc w:val="both"/>
            </w:pPr>
            <w:r>
              <w:t>Studentka v práci pracovala s odbornou literaturou, v seznamu literatury je uvedeno 38 zdrojů, citace jsou uvedeny podle citační normy. Šablona práce je graficky upravená - orámování.</w:t>
            </w:r>
          </w:p>
          <w:p w:rsidR="0011188E" w:rsidRDefault="0011188E">
            <w:pPr>
              <w:jc w:val="both"/>
            </w:pPr>
            <w:r>
              <w:t xml:space="preserve">    Praktická část práce je velmi rozsáhlá. Autorka se rozhodla ve své bakalářské práci použít formy dotazníku u dvou skupin respondentů, všeobecných sester a seniorů (celkem 169 dotazníků). Doporučila bych cíl č. 2 lépe specifikovat k dané problematice. Dále doporučuji popis tabulky uvádět nad tabulkou a dodržovat grafickou úpravu tabulek. V grafech vkládat mezeru mezi číslo a procenta. Vyvarovat se používání slovních spojení „…spousta sester…“ apod., diskuse je velmi obecná, bylo by vhodné být více konkrétní, bylo zjištěno mnoho dat a diskuse je prostor, kde je můžete čtenářům uceleně poskytnout. Záměr celé práce je velmi dobrý, rozsáhlé pojetí ovšem komplikuje formulaci diskuze.  Edukační materiál – limitovaný přínos pro praxi. </w:t>
            </w:r>
          </w:p>
          <w:p w:rsidR="0011188E" w:rsidRPr="00CE155D" w:rsidRDefault="0011188E">
            <w:pPr>
              <w:jc w:val="both"/>
              <w:rPr>
                <w:i/>
              </w:rPr>
            </w:pPr>
            <w:r>
              <w:t>Přes všechny uvedené i neuvedené nedostatky doporučuji práci k obhajobě.</w:t>
            </w:r>
          </w:p>
          <w:p w:rsidR="0011188E" w:rsidRDefault="0011188E" w:rsidP="00D0376E">
            <w:pPr>
              <w:jc w:val="both"/>
              <w:rPr>
                <w:i/>
              </w:rPr>
            </w:pPr>
            <w:r>
              <w:t>Hodnotím práci</w:t>
            </w:r>
            <w:r>
              <w:rPr>
                <w:i/>
              </w:rPr>
              <w:t xml:space="preserve"> velmi dobře</w:t>
            </w:r>
            <w:r w:rsidRPr="00930D6E">
              <w:rPr>
                <w:i/>
              </w:rPr>
              <w:t>.</w:t>
            </w:r>
          </w:p>
          <w:p w:rsidR="0011188E" w:rsidRDefault="0011188E" w:rsidP="00D0376E">
            <w:pPr>
              <w:jc w:val="both"/>
              <w:rPr>
                <w:i/>
              </w:rPr>
            </w:pPr>
          </w:p>
          <w:p w:rsidR="0011188E" w:rsidRDefault="0011188E" w:rsidP="00D0376E">
            <w:pPr>
              <w:jc w:val="both"/>
              <w:rPr>
                <w:i/>
              </w:rPr>
            </w:pPr>
          </w:p>
          <w:p w:rsidR="0011188E" w:rsidRDefault="0011188E" w:rsidP="00D0376E">
            <w:pPr>
              <w:jc w:val="both"/>
            </w:pPr>
          </w:p>
        </w:tc>
      </w:tr>
      <w:tr w:rsidR="0011188E" w:rsidTr="009A0753">
        <w:tc>
          <w:tcPr>
            <w:tcW w:w="9819" w:type="dxa"/>
            <w:gridSpan w:val="9"/>
          </w:tcPr>
          <w:p w:rsidR="0011188E" w:rsidRPr="00A77599" w:rsidRDefault="0011188E" w:rsidP="00A77599">
            <w:pPr>
              <w:rPr>
                <w:b/>
              </w:rPr>
            </w:pPr>
            <w:r>
              <w:rPr>
                <w:b/>
              </w:rPr>
              <w:t>Otázky k obhajobě:</w:t>
            </w:r>
          </w:p>
          <w:p w:rsidR="0011188E" w:rsidRDefault="0011188E" w:rsidP="00CD4AD0">
            <w:pPr>
              <w:jc w:val="both"/>
            </w:pPr>
            <w:r>
              <w:t xml:space="preserve">1. K edukačnímu materiálu pro sestry – mohla byste vysvětlit, proč má být péče o seniory „rychlá a intenzivní“ (viz. Váš edukační materiál pro sestry)? </w:t>
            </w:r>
          </w:p>
          <w:p w:rsidR="0011188E" w:rsidRPr="00930D6E" w:rsidRDefault="0011188E" w:rsidP="00CD4AD0">
            <w:pPr>
              <w:jc w:val="both"/>
              <w:rPr>
                <w:i/>
              </w:rPr>
            </w:pPr>
            <w:r>
              <w:t>2. K edukačnímu materiálu pro seniory - vysvětlete pojem „hodnota léku“. Z jakých zdrojů jste čerpala při tvorbě edukačních materiálů?</w:t>
            </w:r>
          </w:p>
        </w:tc>
      </w:tr>
      <w:tr w:rsidR="0011188E" w:rsidTr="009A0753">
        <w:tc>
          <w:tcPr>
            <w:tcW w:w="6791" w:type="dxa"/>
            <w:gridSpan w:val="3"/>
          </w:tcPr>
          <w:p w:rsidR="0011188E" w:rsidRDefault="0011188E">
            <w:r>
              <w:rPr>
                <w:b/>
              </w:rPr>
              <w:t>Celkové hodnocení</w:t>
            </w:r>
            <w:r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>
              <w:t>A</w:t>
            </w:r>
          </w:p>
        </w:tc>
        <w:tc>
          <w:tcPr>
            <w:tcW w:w="497" w:type="dxa"/>
          </w:tcPr>
          <w:p w:rsidR="0011188E" w:rsidRDefault="0011188E">
            <w:pPr>
              <w:jc w:val="center"/>
            </w:pPr>
            <w:r w:rsidRPr="00D0376E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 w:rsidRPr="00D0376E">
              <w:t>C</w:t>
            </w:r>
          </w:p>
        </w:tc>
        <w:tc>
          <w:tcPr>
            <w:tcW w:w="507" w:type="dxa"/>
          </w:tcPr>
          <w:p w:rsidR="0011188E" w:rsidRDefault="0011188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11188E" w:rsidRDefault="0011188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11188E" w:rsidRDefault="0011188E">
            <w:pPr>
              <w:jc w:val="center"/>
            </w:pPr>
            <w:r>
              <w:t>F</w:t>
            </w:r>
          </w:p>
        </w:tc>
      </w:tr>
      <w:tr w:rsidR="0011188E" w:rsidTr="009A0753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11188E" w:rsidRDefault="0011188E">
            <w:r>
              <w:t>Datum:8.6.2010</w:t>
            </w:r>
          </w:p>
        </w:tc>
        <w:tc>
          <w:tcPr>
            <w:tcW w:w="5751" w:type="dxa"/>
            <w:gridSpan w:val="7"/>
            <w:tcBorders>
              <w:bottom w:val="single" w:sz="12" w:space="0" w:color="auto"/>
            </w:tcBorders>
            <w:vAlign w:val="center"/>
          </w:tcPr>
          <w:p w:rsidR="0011188E" w:rsidRDefault="0011188E">
            <w:r>
              <w:t>Podpis:</w:t>
            </w:r>
          </w:p>
        </w:tc>
      </w:tr>
    </w:tbl>
    <w:p w:rsidR="0011188E" w:rsidRDefault="0011188E" w:rsidP="008C070E"/>
    <w:p w:rsidR="0011188E" w:rsidRDefault="0011188E">
      <w:bookmarkStart w:id="0" w:name="_GoBack"/>
      <w:bookmarkEnd w:id="0"/>
    </w:p>
    <w:sectPr w:rsidR="0011188E" w:rsidSect="00435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88E" w:rsidRDefault="0011188E" w:rsidP="008C070E">
      <w:r>
        <w:separator/>
      </w:r>
    </w:p>
  </w:endnote>
  <w:endnote w:type="continuationSeparator" w:id="0">
    <w:p w:rsidR="0011188E" w:rsidRDefault="0011188E" w:rsidP="008C0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88E" w:rsidRDefault="0011188E" w:rsidP="008C070E">
      <w:r>
        <w:separator/>
      </w:r>
    </w:p>
  </w:footnote>
  <w:footnote w:type="continuationSeparator" w:id="0">
    <w:p w:rsidR="0011188E" w:rsidRDefault="0011188E" w:rsidP="008C070E">
      <w:r>
        <w:continuationSeparator/>
      </w:r>
    </w:p>
  </w:footnote>
  <w:footnote w:id="1">
    <w:p w:rsidR="0011188E" w:rsidRDefault="0011188E" w:rsidP="008C070E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33E6D"/>
    <w:multiLevelType w:val="hybridMultilevel"/>
    <w:tmpl w:val="96F8185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70E"/>
    <w:rsid w:val="000233CB"/>
    <w:rsid w:val="000B19C6"/>
    <w:rsid w:val="000B35E5"/>
    <w:rsid w:val="0011188E"/>
    <w:rsid w:val="00115992"/>
    <w:rsid w:val="00131D0F"/>
    <w:rsid w:val="0013385A"/>
    <w:rsid w:val="001727AF"/>
    <w:rsid w:val="00183432"/>
    <w:rsid w:val="001949DE"/>
    <w:rsid w:val="001954C4"/>
    <w:rsid w:val="001A7619"/>
    <w:rsid w:val="002036B3"/>
    <w:rsid w:val="0026439D"/>
    <w:rsid w:val="00265066"/>
    <w:rsid w:val="002A4CFB"/>
    <w:rsid w:val="002C6097"/>
    <w:rsid w:val="003061E3"/>
    <w:rsid w:val="003210A9"/>
    <w:rsid w:val="003218AF"/>
    <w:rsid w:val="00367A95"/>
    <w:rsid w:val="003F4E71"/>
    <w:rsid w:val="00421086"/>
    <w:rsid w:val="004323E7"/>
    <w:rsid w:val="0043505D"/>
    <w:rsid w:val="00445F87"/>
    <w:rsid w:val="004A6276"/>
    <w:rsid w:val="004C0303"/>
    <w:rsid w:val="00531E08"/>
    <w:rsid w:val="005C4144"/>
    <w:rsid w:val="005F56F3"/>
    <w:rsid w:val="006015E4"/>
    <w:rsid w:val="0063659D"/>
    <w:rsid w:val="006E357E"/>
    <w:rsid w:val="007177A2"/>
    <w:rsid w:val="0076754A"/>
    <w:rsid w:val="00796EFC"/>
    <w:rsid w:val="00797AA1"/>
    <w:rsid w:val="007B278A"/>
    <w:rsid w:val="007E1629"/>
    <w:rsid w:val="00803E18"/>
    <w:rsid w:val="008328E3"/>
    <w:rsid w:val="008C070E"/>
    <w:rsid w:val="008F6E01"/>
    <w:rsid w:val="00930D6E"/>
    <w:rsid w:val="00977C25"/>
    <w:rsid w:val="009837D7"/>
    <w:rsid w:val="00984F9C"/>
    <w:rsid w:val="00993F83"/>
    <w:rsid w:val="00997B31"/>
    <w:rsid w:val="009A0753"/>
    <w:rsid w:val="009F22CD"/>
    <w:rsid w:val="00A02D09"/>
    <w:rsid w:val="00A25536"/>
    <w:rsid w:val="00A77599"/>
    <w:rsid w:val="00A818B8"/>
    <w:rsid w:val="00B039B6"/>
    <w:rsid w:val="00B62852"/>
    <w:rsid w:val="00BB41C0"/>
    <w:rsid w:val="00BC445F"/>
    <w:rsid w:val="00BE0FE5"/>
    <w:rsid w:val="00C0278E"/>
    <w:rsid w:val="00C22F83"/>
    <w:rsid w:val="00C54359"/>
    <w:rsid w:val="00C556E8"/>
    <w:rsid w:val="00C74BC7"/>
    <w:rsid w:val="00CD4AD0"/>
    <w:rsid w:val="00CE155D"/>
    <w:rsid w:val="00D0376E"/>
    <w:rsid w:val="00D51E85"/>
    <w:rsid w:val="00D53E0F"/>
    <w:rsid w:val="00DE3351"/>
    <w:rsid w:val="00E479B5"/>
    <w:rsid w:val="00E557F0"/>
    <w:rsid w:val="00E77492"/>
    <w:rsid w:val="00E90BA0"/>
    <w:rsid w:val="00EE0B1E"/>
    <w:rsid w:val="00EF69A3"/>
    <w:rsid w:val="00F61544"/>
    <w:rsid w:val="00F942A4"/>
    <w:rsid w:val="00FA5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70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8C070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C070E"/>
    <w:rPr>
      <w:rFonts w:ascii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basedOn w:val="DefaultParagraphFont"/>
    <w:uiPriority w:val="99"/>
    <w:semiHidden/>
    <w:rsid w:val="008C070E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CE1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5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376</Words>
  <Characters>2221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Admin</dc:creator>
  <cp:keywords/>
  <dc:description/>
  <cp:lastModifiedBy>klimesova</cp:lastModifiedBy>
  <cp:revision>2</cp:revision>
  <cp:lastPrinted>2011-06-14T07:53:00Z</cp:lastPrinted>
  <dcterms:created xsi:type="dcterms:W3CDTF">2011-06-15T06:54:00Z</dcterms:created>
  <dcterms:modified xsi:type="dcterms:W3CDTF">2011-06-15T06:54:00Z</dcterms:modified>
</cp:coreProperties>
</file>