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Mkatabulky"/>
        <w:tblW w:w="9828" w:type="dxa"/>
        <w:tblBorders>
          <w:top w:val="single" w:sz="12" w:space="0" w:color="auto"/>
          <w:left w:val="single" w:sz="12" w:space="0" w:color="auto"/>
          <w:bottom w:val="single" w:sz="12" w:space="0" w:color="auto"/>
          <w:right w:val="single" w:sz="12" w:space="0" w:color="auto"/>
          <w:insideV w:val="single" w:sz="6" w:space="0" w:color="auto"/>
        </w:tblBorders>
        <w:tblLook w:val="01E0"/>
      </w:tblPr>
      <w:tblGrid>
        <w:gridCol w:w="2808"/>
        <w:gridCol w:w="1260"/>
        <w:gridCol w:w="2723"/>
        <w:gridCol w:w="507"/>
        <w:gridCol w:w="506"/>
        <w:gridCol w:w="506"/>
        <w:gridCol w:w="507"/>
        <w:gridCol w:w="506"/>
        <w:gridCol w:w="505"/>
      </w:tblGrid>
      <w:tr w:rsidR="00CA1943">
        <w:tc>
          <w:tcPr>
            <w:tcW w:w="9828" w:type="dxa"/>
            <w:gridSpan w:val="9"/>
          </w:tcPr>
          <w:p w:rsidR="00CA1943" w:rsidRDefault="00CA1943" w:rsidP="00CA1943">
            <w:pPr>
              <w:jc w:val="center"/>
            </w:pPr>
            <w:r w:rsidRPr="004179A7">
              <w:rPr>
                <w:b/>
              </w:rPr>
              <w:t xml:space="preserve">POSUDEK </w:t>
            </w:r>
            <w:r>
              <w:rPr>
                <w:b/>
              </w:rPr>
              <w:t>OPONENTA</w:t>
            </w:r>
            <w:r w:rsidRPr="004179A7">
              <w:rPr>
                <w:b/>
              </w:rPr>
              <w:t xml:space="preserve"> BAKALÁŘSKÉ PRÁCE</w:t>
            </w:r>
          </w:p>
        </w:tc>
      </w:tr>
      <w:tr w:rsidR="00CA1943">
        <w:tc>
          <w:tcPr>
            <w:tcW w:w="2808" w:type="dxa"/>
          </w:tcPr>
          <w:p w:rsidR="00CA1943" w:rsidRDefault="00CA1943" w:rsidP="00CA1943">
            <w:r>
              <w:t>Jméno a příjmení studenta</w:t>
            </w:r>
          </w:p>
        </w:tc>
        <w:tc>
          <w:tcPr>
            <w:tcW w:w="7020" w:type="dxa"/>
            <w:gridSpan w:val="8"/>
          </w:tcPr>
          <w:p w:rsidR="00CA1943" w:rsidRDefault="00756C14" w:rsidP="00CA1943">
            <w:r>
              <w:t xml:space="preserve">Eva </w:t>
            </w:r>
            <w:proofErr w:type="spellStart"/>
            <w:r>
              <w:t>Rybeck</w:t>
            </w:r>
            <w:r w:rsidR="005F690B">
              <w:t>á</w:t>
            </w:r>
            <w:proofErr w:type="spellEnd"/>
          </w:p>
        </w:tc>
      </w:tr>
      <w:tr w:rsidR="00CA1943">
        <w:tc>
          <w:tcPr>
            <w:tcW w:w="2808" w:type="dxa"/>
          </w:tcPr>
          <w:p w:rsidR="00CA1943" w:rsidRDefault="00CA1943" w:rsidP="00CA1943">
            <w:r>
              <w:t>Název práce</w:t>
            </w:r>
          </w:p>
        </w:tc>
        <w:tc>
          <w:tcPr>
            <w:tcW w:w="7020" w:type="dxa"/>
            <w:gridSpan w:val="8"/>
          </w:tcPr>
          <w:p w:rsidR="00CA1943" w:rsidRDefault="004211E2" w:rsidP="00CA1943">
            <w:r>
              <w:t xml:space="preserve">Komunikační politika firmy </w:t>
            </w:r>
            <w:proofErr w:type="spellStart"/>
            <w:r>
              <w:t>Gastrotrs</w:t>
            </w:r>
            <w:proofErr w:type="spellEnd"/>
            <w:r>
              <w:t>, s.r.o.</w:t>
            </w:r>
          </w:p>
        </w:tc>
      </w:tr>
      <w:tr w:rsidR="00CA1943">
        <w:tc>
          <w:tcPr>
            <w:tcW w:w="2808" w:type="dxa"/>
          </w:tcPr>
          <w:p w:rsidR="00CA1943" w:rsidRDefault="00436EAC" w:rsidP="00CA1943">
            <w:r>
              <w:t>Oponent</w:t>
            </w:r>
            <w:r w:rsidR="00CA1943">
              <w:t xml:space="preserve"> práce</w:t>
            </w:r>
          </w:p>
        </w:tc>
        <w:tc>
          <w:tcPr>
            <w:tcW w:w="7020" w:type="dxa"/>
            <w:gridSpan w:val="8"/>
          </w:tcPr>
          <w:p w:rsidR="00CA1943" w:rsidRDefault="004211E2" w:rsidP="00CA1943">
            <w:r>
              <w:t xml:space="preserve">Ing. Petra </w:t>
            </w:r>
            <w:proofErr w:type="spellStart"/>
            <w:r>
              <w:t>Kressová</w:t>
            </w:r>
            <w:proofErr w:type="spellEnd"/>
            <w:r>
              <w:t xml:space="preserve">, </w:t>
            </w:r>
            <w:proofErr w:type="spellStart"/>
            <w:r>
              <w:t>Ph.D</w:t>
            </w:r>
            <w:proofErr w:type="spellEnd"/>
            <w:r>
              <w:t>.</w:t>
            </w:r>
          </w:p>
        </w:tc>
      </w:tr>
      <w:tr w:rsidR="00CA1943">
        <w:tc>
          <w:tcPr>
            <w:tcW w:w="2808" w:type="dxa"/>
          </w:tcPr>
          <w:p w:rsidR="00CA1943" w:rsidRDefault="00CA1943" w:rsidP="00CA1943">
            <w:r>
              <w:t>Obor</w:t>
            </w:r>
          </w:p>
        </w:tc>
        <w:tc>
          <w:tcPr>
            <w:tcW w:w="7020" w:type="dxa"/>
            <w:gridSpan w:val="8"/>
          </w:tcPr>
          <w:p w:rsidR="00CA1943" w:rsidRDefault="004211E2" w:rsidP="00CA3A34">
            <w:r>
              <w:t>Anglický jazyk pro manažerskou pra</w:t>
            </w:r>
            <w:r w:rsidR="00CA3A34">
              <w:t>x</w:t>
            </w:r>
            <w:r>
              <w:t>i</w:t>
            </w:r>
          </w:p>
        </w:tc>
      </w:tr>
      <w:tr w:rsidR="00CA1943">
        <w:tc>
          <w:tcPr>
            <w:tcW w:w="2808" w:type="dxa"/>
          </w:tcPr>
          <w:p w:rsidR="00CA1943" w:rsidRDefault="00CA1943" w:rsidP="00CA1943">
            <w:r>
              <w:t>Forma studia</w:t>
            </w:r>
          </w:p>
        </w:tc>
        <w:tc>
          <w:tcPr>
            <w:tcW w:w="7020" w:type="dxa"/>
            <w:gridSpan w:val="8"/>
          </w:tcPr>
          <w:p w:rsidR="00CA1943" w:rsidRDefault="00CA1943" w:rsidP="00CA1943"/>
        </w:tc>
      </w:tr>
      <w:tr w:rsidR="00CA1943">
        <w:tc>
          <w:tcPr>
            <w:tcW w:w="2808" w:type="dxa"/>
            <w:vAlign w:val="center"/>
          </w:tcPr>
          <w:p w:rsidR="00CA1943" w:rsidRPr="004179A7" w:rsidRDefault="00CA1943" w:rsidP="00CA1943">
            <w:pPr>
              <w:rPr>
                <w:b/>
              </w:rPr>
            </w:pPr>
            <w:r w:rsidRPr="004179A7">
              <w:rPr>
                <w:b/>
              </w:rPr>
              <w:t>Kritéria hodnocení práce</w:t>
            </w:r>
          </w:p>
        </w:tc>
        <w:tc>
          <w:tcPr>
            <w:tcW w:w="7020" w:type="dxa"/>
            <w:gridSpan w:val="8"/>
          </w:tcPr>
          <w:p w:rsidR="00CA1943" w:rsidRPr="004179A7" w:rsidRDefault="00CA1943" w:rsidP="00CA1943">
            <w:pPr>
              <w:jc w:val="right"/>
              <w:rPr>
                <w:b/>
              </w:rPr>
            </w:pPr>
            <w:r w:rsidRPr="004179A7">
              <w:rPr>
                <w:b/>
              </w:rPr>
              <w:t>Stupeň hodnocení</w:t>
            </w:r>
          </w:p>
          <w:p w:rsidR="00CA1943" w:rsidRDefault="00CA1943" w:rsidP="00CA1943">
            <w:pPr>
              <w:jc w:val="right"/>
            </w:pPr>
            <w:r w:rsidRPr="004179A7">
              <w:rPr>
                <w:b/>
              </w:rPr>
              <w:t>dle stupnice ECTS</w:t>
            </w:r>
          </w:p>
        </w:tc>
      </w:tr>
      <w:tr w:rsidR="00CA1943">
        <w:tc>
          <w:tcPr>
            <w:tcW w:w="9828" w:type="dxa"/>
            <w:gridSpan w:val="9"/>
            <w:shd w:val="clear" w:color="auto" w:fill="A6A6A6"/>
          </w:tcPr>
          <w:p w:rsidR="00CA1943" w:rsidRPr="00CA1943" w:rsidRDefault="00CA1943" w:rsidP="00CA1943">
            <w:pPr>
              <w:rPr>
                <w:color w:val="FFFFFF"/>
              </w:rPr>
            </w:pPr>
            <w:r w:rsidRPr="00CA1943">
              <w:rPr>
                <w:b/>
                <w:color w:val="FFFFFF"/>
              </w:rPr>
              <w:t>Formální stránka práce</w:t>
            </w:r>
          </w:p>
        </w:tc>
      </w:tr>
      <w:tr w:rsidR="00CA1943">
        <w:tc>
          <w:tcPr>
            <w:tcW w:w="6791" w:type="dxa"/>
            <w:gridSpan w:val="3"/>
          </w:tcPr>
          <w:p w:rsidR="00CA1943" w:rsidRDefault="00CA1943" w:rsidP="00CA1943">
            <w:r>
              <w:t>Přehlednost a členění práce</w:t>
            </w:r>
          </w:p>
        </w:tc>
        <w:tc>
          <w:tcPr>
            <w:tcW w:w="507" w:type="dxa"/>
          </w:tcPr>
          <w:p w:rsidR="00CA1943" w:rsidRDefault="00CA1943" w:rsidP="00CA1943">
            <w:pPr>
              <w:jc w:val="center"/>
            </w:pPr>
          </w:p>
        </w:tc>
        <w:tc>
          <w:tcPr>
            <w:tcW w:w="506" w:type="dxa"/>
          </w:tcPr>
          <w:p w:rsidR="00CA1943" w:rsidRDefault="00CA1943" w:rsidP="00CA1943">
            <w:pPr>
              <w:jc w:val="center"/>
            </w:pPr>
            <w:r>
              <w:t>B</w:t>
            </w:r>
          </w:p>
        </w:tc>
        <w:tc>
          <w:tcPr>
            <w:tcW w:w="506" w:type="dxa"/>
          </w:tcPr>
          <w:p w:rsidR="00CA1943" w:rsidRDefault="00CA1943" w:rsidP="00CA1943">
            <w:pPr>
              <w:jc w:val="center"/>
            </w:pPr>
          </w:p>
        </w:tc>
        <w:tc>
          <w:tcPr>
            <w:tcW w:w="507" w:type="dxa"/>
          </w:tcPr>
          <w:p w:rsidR="00CA1943" w:rsidRDefault="00CA1943" w:rsidP="00CA1943">
            <w:pPr>
              <w:jc w:val="center"/>
            </w:pPr>
          </w:p>
        </w:tc>
        <w:tc>
          <w:tcPr>
            <w:tcW w:w="506" w:type="dxa"/>
          </w:tcPr>
          <w:p w:rsidR="00CA1943" w:rsidRDefault="00CA1943" w:rsidP="00CA1943">
            <w:pPr>
              <w:jc w:val="center"/>
            </w:pPr>
          </w:p>
        </w:tc>
        <w:tc>
          <w:tcPr>
            <w:tcW w:w="505" w:type="dxa"/>
          </w:tcPr>
          <w:p w:rsidR="00CA1943" w:rsidRDefault="00CA1943" w:rsidP="00CA1943">
            <w:pPr>
              <w:jc w:val="center"/>
            </w:pPr>
          </w:p>
        </w:tc>
      </w:tr>
      <w:tr w:rsidR="00CA1943">
        <w:tc>
          <w:tcPr>
            <w:tcW w:w="6791" w:type="dxa"/>
            <w:gridSpan w:val="3"/>
          </w:tcPr>
          <w:p w:rsidR="00CA1943" w:rsidRDefault="00CA1943" w:rsidP="00A05DD0">
            <w:r>
              <w:t>Úroveň jazykového zpracování</w:t>
            </w:r>
          </w:p>
        </w:tc>
        <w:tc>
          <w:tcPr>
            <w:tcW w:w="507" w:type="dxa"/>
          </w:tcPr>
          <w:p w:rsidR="00CA1943" w:rsidRDefault="00CA1943" w:rsidP="00A05DD0">
            <w:pPr>
              <w:jc w:val="center"/>
            </w:pPr>
          </w:p>
        </w:tc>
        <w:tc>
          <w:tcPr>
            <w:tcW w:w="506" w:type="dxa"/>
          </w:tcPr>
          <w:p w:rsidR="00CA1943" w:rsidRDefault="00CA1943" w:rsidP="00A05DD0">
            <w:pPr>
              <w:jc w:val="center"/>
            </w:pPr>
            <w:r>
              <w:t>B</w:t>
            </w:r>
          </w:p>
        </w:tc>
        <w:tc>
          <w:tcPr>
            <w:tcW w:w="506" w:type="dxa"/>
          </w:tcPr>
          <w:p w:rsidR="00CA1943" w:rsidRDefault="00CA1943" w:rsidP="00A05DD0">
            <w:pPr>
              <w:jc w:val="center"/>
            </w:pPr>
          </w:p>
        </w:tc>
        <w:tc>
          <w:tcPr>
            <w:tcW w:w="507" w:type="dxa"/>
          </w:tcPr>
          <w:p w:rsidR="00CA1943" w:rsidRDefault="00CA1943" w:rsidP="00A05DD0">
            <w:pPr>
              <w:jc w:val="center"/>
            </w:pPr>
          </w:p>
        </w:tc>
        <w:tc>
          <w:tcPr>
            <w:tcW w:w="506" w:type="dxa"/>
          </w:tcPr>
          <w:p w:rsidR="00CA1943" w:rsidRDefault="00CA1943" w:rsidP="00A05DD0">
            <w:pPr>
              <w:jc w:val="center"/>
            </w:pPr>
          </w:p>
        </w:tc>
        <w:tc>
          <w:tcPr>
            <w:tcW w:w="505" w:type="dxa"/>
          </w:tcPr>
          <w:p w:rsidR="00CA1943" w:rsidRDefault="00CA1943" w:rsidP="00A05DD0">
            <w:pPr>
              <w:jc w:val="center"/>
            </w:pPr>
          </w:p>
        </w:tc>
      </w:tr>
      <w:tr w:rsidR="00CA1943">
        <w:tc>
          <w:tcPr>
            <w:tcW w:w="6791" w:type="dxa"/>
            <w:gridSpan w:val="3"/>
          </w:tcPr>
          <w:p w:rsidR="00CA1943" w:rsidRDefault="00CA1943" w:rsidP="00A05DD0">
            <w:r>
              <w:t>Dodržení formálních náležitostí (citační norma, formální úprava)</w:t>
            </w:r>
          </w:p>
        </w:tc>
        <w:tc>
          <w:tcPr>
            <w:tcW w:w="507" w:type="dxa"/>
          </w:tcPr>
          <w:p w:rsidR="00CA1943" w:rsidRDefault="00CA1943" w:rsidP="00A05DD0">
            <w:pPr>
              <w:jc w:val="center"/>
            </w:pPr>
          </w:p>
        </w:tc>
        <w:tc>
          <w:tcPr>
            <w:tcW w:w="506" w:type="dxa"/>
          </w:tcPr>
          <w:p w:rsidR="00CA1943" w:rsidRDefault="00CA1943" w:rsidP="00A05DD0">
            <w:pPr>
              <w:jc w:val="center"/>
            </w:pPr>
            <w:r>
              <w:t>B</w:t>
            </w:r>
          </w:p>
        </w:tc>
        <w:tc>
          <w:tcPr>
            <w:tcW w:w="506" w:type="dxa"/>
          </w:tcPr>
          <w:p w:rsidR="00CA1943" w:rsidRDefault="00CA1943" w:rsidP="00A05DD0">
            <w:pPr>
              <w:jc w:val="center"/>
            </w:pPr>
          </w:p>
        </w:tc>
        <w:tc>
          <w:tcPr>
            <w:tcW w:w="507" w:type="dxa"/>
          </w:tcPr>
          <w:p w:rsidR="00CA1943" w:rsidRDefault="00CA1943" w:rsidP="00A05DD0">
            <w:pPr>
              <w:jc w:val="center"/>
            </w:pPr>
          </w:p>
        </w:tc>
        <w:tc>
          <w:tcPr>
            <w:tcW w:w="506" w:type="dxa"/>
          </w:tcPr>
          <w:p w:rsidR="00CA1943" w:rsidRDefault="00CA1943" w:rsidP="00A05DD0">
            <w:pPr>
              <w:jc w:val="center"/>
            </w:pPr>
          </w:p>
        </w:tc>
        <w:tc>
          <w:tcPr>
            <w:tcW w:w="505" w:type="dxa"/>
          </w:tcPr>
          <w:p w:rsidR="00CA1943" w:rsidRDefault="00CA1943" w:rsidP="00A05DD0">
            <w:pPr>
              <w:jc w:val="center"/>
            </w:pPr>
          </w:p>
        </w:tc>
      </w:tr>
      <w:tr w:rsidR="00CA1943">
        <w:tc>
          <w:tcPr>
            <w:tcW w:w="9828" w:type="dxa"/>
            <w:gridSpan w:val="9"/>
            <w:shd w:val="clear" w:color="auto" w:fill="A6A6A6"/>
          </w:tcPr>
          <w:p w:rsidR="00CA1943" w:rsidRDefault="00CA1943" w:rsidP="00CA1943">
            <w:r w:rsidRPr="00FB52DB">
              <w:rPr>
                <w:b/>
                <w:color w:val="FFFFFF"/>
              </w:rPr>
              <w:t>Obsahová stránka práce</w:t>
            </w:r>
          </w:p>
        </w:tc>
      </w:tr>
      <w:tr w:rsidR="00CA1943">
        <w:tc>
          <w:tcPr>
            <w:tcW w:w="6791" w:type="dxa"/>
            <w:gridSpan w:val="3"/>
          </w:tcPr>
          <w:p w:rsidR="00CA1943" w:rsidRDefault="00CA1943" w:rsidP="00A05DD0">
            <w:r>
              <w:t>Práce s odbornou literaturou</w:t>
            </w:r>
          </w:p>
        </w:tc>
        <w:tc>
          <w:tcPr>
            <w:tcW w:w="507" w:type="dxa"/>
          </w:tcPr>
          <w:p w:rsidR="00CA1943" w:rsidRDefault="00CA1943" w:rsidP="00A05DD0">
            <w:pPr>
              <w:jc w:val="center"/>
            </w:pPr>
            <w:r>
              <w:t>A</w:t>
            </w:r>
          </w:p>
        </w:tc>
        <w:tc>
          <w:tcPr>
            <w:tcW w:w="506" w:type="dxa"/>
          </w:tcPr>
          <w:p w:rsidR="00CA1943" w:rsidRDefault="00CA1943" w:rsidP="00A05DD0">
            <w:pPr>
              <w:jc w:val="center"/>
            </w:pPr>
          </w:p>
        </w:tc>
        <w:tc>
          <w:tcPr>
            <w:tcW w:w="506" w:type="dxa"/>
          </w:tcPr>
          <w:p w:rsidR="00CA1943" w:rsidRDefault="00CA1943" w:rsidP="00A05DD0">
            <w:pPr>
              <w:jc w:val="center"/>
            </w:pPr>
          </w:p>
        </w:tc>
        <w:tc>
          <w:tcPr>
            <w:tcW w:w="507" w:type="dxa"/>
          </w:tcPr>
          <w:p w:rsidR="00CA1943" w:rsidRDefault="00CA1943" w:rsidP="00A05DD0">
            <w:pPr>
              <w:jc w:val="center"/>
            </w:pPr>
          </w:p>
        </w:tc>
        <w:tc>
          <w:tcPr>
            <w:tcW w:w="506" w:type="dxa"/>
          </w:tcPr>
          <w:p w:rsidR="00CA1943" w:rsidRDefault="00CA1943" w:rsidP="00A05DD0">
            <w:pPr>
              <w:jc w:val="center"/>
            </w:pPr>
          </w:p>
        </w:tc>
        <w:tc>
          <w:tcPr>
            <w:tcW w:w="505" w:type="dxa"/>
          </w:tcPr>
          <w:p w:rsidR="00CA1943" w:rsidRDefault="00CA1943" w:rsidP="00A05DD0">
            <w:pPr>
              <w:jc w:val="center"/>
            </w:pPr>
          </w:p>
        </w:tc>
      </w:tr>
      <w:tr w:rsidR="00CA1943">
        <w:tc>
          <w:tcPr>
            <w:tcW w:w="6791" w:type="dxa"/>
            <w:gridSpan w:val="3"/>
          </w:tcPr>
          <w:p w:rsidR="00CA1943" w:rsidRDefault="00CA1943" w:rsidP="00A05DD0">
            <w:r>
              <w:t>Formulace cílů práce</w:t>
            </w:r>
          </w:p>
        </w:tc>
        <w:tc>
          <w:tcPr>
            <w:tcW w:w="507" w:type="dxa"/>
          </w:tcPr>
          <w:p w:rsidR="00CA1943" w:rsidRDefault="00CA1943" w:rsidP="00A05DD0">
            <w:pPr>
              <w:jc w:val="center"/>
            </w:pPr>
          </w:p>
        </w:tc>
        <w:tc>
          <w:tcPr>
            <w:tcW w:w="506" w:type="dxa"/>
          </w:tcPr>
          <w:p w:rsidR="00CA1943" w:rsidRDefault="00CA1943" w:rsidP="00A05DD0">
            <w:pPr>
              <w:jc w:val="center"/>
            </w:pPr>
          </w:p>
        </w:tc>
        <w:tc>
          <w:tcPr>
            <w:tcW w:w="506" w:type="dxa"/>
          </w:tcPr>
          <w:p w:rsidR="00CA1943" w:rsidRDefault="00CA1943" w:rsidP="00A05DD0">
            <w:pPr>
              <w:jc w:val="center"/>
            </w:pPr>
            <w:r>
              <w:t>C</w:t>
            </w:r>
          </w:p>
        </w:tc>
        <w:tc>
          <w:tcPr>
            <w:tcW w:w="507" w:type="dxa"/>
          </w:tcPr>
          <w:p w:rsidR="00CA1943" w:rsidRDefault="00CA1943" w:rsidP="00A05DD0">
            <w:pPr>
              <w:jc w:val="center"/>
            </w:pPr>
          </w:p>
        </w:tc>
        <w:tc>
          <w:tcPr>
            <w:tcW w:w="506" w:type="dxa"/>
          </w:tcPr>
          <w:p w:rsidR="00CA1943" w:rsidRDefault="00CA1943" w:rsidP="00A05DD0">
            <w:pPr>
              <w:jc w:val="center"/>
            </w:pPr>
          </w:p>
        </w:tc>
        <w:tc>
          <w:tcPr>
            <w:tcW w:w="505" w:type="dxa"/>
          </w:tcPr>
          <w:p w:rsidR="00CA1943" w:rsidRDefault="00CA1943" w:rsidP="00A05DD0">
            <w:pPr>
              <w:jc w:val="center"/>
            </w:pPr>
          </w:p>
        </w:tc>
      </w:tr>
      <w:tr w:rsidR="00CA1943">
        <w:tc>
          <w:tcPr>
            <w:tcW w:w="6791" w:type="dxa"/>
            <w:gridSpan w:val="3"/>
          </w:tcPr>
          <w:p w:rsidR="00CA1943" w:rsidRDefault="00CA1943" w:rsidP="00A05DD0">
            <w:r>
              <w:t>Metodika zpracování výzkumné části (cíl, výzkumný problém, druh výzkumu, vzorek, metody)</w:t>
            </w:r>
          </w:p>
        </w:tc>
        <w:tc>
          <w:tcPr>
            <w:tcW w:w="507" w:type="dxa"/>
            <w:vAlign w:val="center"/>
          </w:tcPr>
          <w:p w:rsidR="00CA1943" w:rsidRDefault="00CA1943" w:rsidP="00CA1943">
            <w:pPr>
              <w:jc w:val="center"/>
            </w:pPr>
          </w:p>
        </w:tc>
        <w:tc>
          <w:tcPr>
            <w:tcW w:w="506" w:type="dxa"/>
            <w:vAlign w:val="center"/>
          </w:tcPr>
          <w:p w:rsidR="00CA1943" w:rsidRDefault="00CA1943" w:rsidP="00CA1943">
            <w:pPr>
              <w:jc w:val="center"/>
            </w:pPr>
          </w:p>
        </w:tc>
        <w:tc>
          <w:tcPr>
            <w:tcW w:w="506" w:type="dxa"/>
            <w:vAlign w:val="center"/>
          </w:tcPr>
          <w:p w:rsidR="00CA1943" w:rsidRDefault="00CA1943" w:rsidP="00CA1943">
            <w:pPr>
              <w:jc w:val="center"/>
            </w:pPr>
          </w:p>
        </w:tc>
        <w:tc>
          <w:tcPr>
            <w:tcW w:w="507" w:type="dxa"/>
            <w:vAlign w:val="center"/>
          </w:tcPr>
          <w:p w:rsidR="00CA1943" w:rsidRDefault="00CA1943" w:rsidP="00CA1943">
            <w:pPr>
              <w:jc w:val="center"/>
            </w:pPr>
            <w:r>
              <w:t>D</w:t>
            </w:r>
          </w:p>
        </w:tc>
        <w:tc>
          <w:tcPr>
            <w:tcW w:w="506" w:type="dxa"/>
            <w:vAlign w:val="center"/>
          </w:tcPr>
          <w:p w:rsidR="00CA1943" w:rsidRDefault="00CA1943" w:rsidP="00CA1943">
            <w:pPr>
              <w:jc w:val="center"/>
            </w:pPr>
          </w:p>
        </w:tc>
        <w:tc>
          <w:tcPr>
            <w:tcW w:w="505" w:type="dxa"/>
            <w:vAlign w:val="center"/>
          </w:tcPr>
          <w:p w:rsidR="00CA1943" w:rsidRDefault="00CA1943" w:rsidP="00CA1943">
            <w:pPr>
              <w:jc w:val="center"/>
            </w:pPr>
          </w:p>
        </w:tc>
      </w:tr>
      <w:tr w:rsidR="00CA1943">
        <w:tc>
          <w:tcPr>
            <w:tcW w:w="6791" w:type="dxa"/>
            <w:gridSpan w:val="3"/>
          </w:tcPr>
          <w:p w:rsidR="00CA1943" w:rsidRDefault="00CA1943" w:rsidP="00A05DD0">
            <w:r>
              <w:t>Analýza dat a splnění cílů práce</w:t>
            </w:r>
          </w:p>
        </w:tc>
        <w:tc>
          <w:tcPr>
            <w:tcW w:w="507" w:type="dxa"/>
          </w:tcPr>
          <w:p w:rsidR="00CA1943" w:rsidRDefault="00CA1943" w:rsidP="00A05DD0">
            <w:pPr>
              <w:jc w:val="center"/>
            </w:pPr>
          </w:p>
        </w:tc>
        <w:tc>
          <w:tcPr>
            <w:tcW w:w="506" w:type="dxa"/>
          </w:tcPr>
          <w:p w:rsidR="00CA1943" w:rsidRDefault="00CA1943" w:rsidP="00A05DD0">
            <w:pPr>
              <w:jc w:val="center"/>
            </w:pPr>
          </w:p>
        </w:tc>
        <w:tc>
          <w:tcPr>
            <w:tcW w:w="506" w:type="dxa"/>
          </w:tcPr>
          <w:p w:rsidR="00CA1943" w:rsidRDefault="00CA1943" w:rsidP="00A05DD0">
            <w:pPr>
              <w:jc w:val="center"/>
            </w:pPr>
          </w:p>
        </w:tc>
        <w:tc>
          <w:tcPr>
            <w:tcW w:w="507" w:type="dxa"/>
          </w:tcPr>
          <w:p w:rsidR="00CA1943" w:rsidRDefault="00CA1943" w:rsidP="00A05DD0">
            <w:pPr>
              <w:jc w:val="center"/>
            </w:pPr>
            <w:r>
              <w:t>D</w:t>
            </w:r>
          </w:p>
        </w:tc>
        <w:tc>
          <w:tcPr>
            <w:tcW w:w="506" w:type="dxa"/>
          </w:tcPr>
          <w:p w:rsidR="00CA1943" w:rsidRDefault="00CA1943" w:rsidP="00A05DD0">
            <w:pPr>
              <w:jc w:val="center"/>
            </w:pPr>
          </w:p>
        </w:tc>
        <w:tc>
          <w:tcPr>
            <w:tcW w:w="505" w:type="dxa"/>
          </w:tcPr>
          <w:p w:rsidR="00CA1943" w:rsidRDefault="00CA1943" w:rsidP="00A05DD0">
            <w:pPr>
              <w:jc w:val="center"/>
            </w:pPr>
          </w:p>
        </w:tc>
      </w:tr>
      <w:tr w:rsidR="00CA1943">
        <w:tc>
          <w:tcPr>
            <w:tcW w:w="6791" w:type="dxa"/>
            <w:gridSpan w:val="3"/>
          </w:tcPr>
          <w:p w:rsidR="00CA1943" w:rsidRDefault="00CA1943" w:rsidP="00A05DD0">
            <w:r>
              <w:t>Interpretace dat a formulace závěrů práce</w:t>
            </w:r>
          </w:p>
        </w:tc>
        <w:tc>
          <w:tcPr>
            <w:tcW w:w="507" w:type="dxa"/>
          </w:tcPr>
          <w:p w:rsidR="00CA1943" w:rsidRDefault="00CA1943" w:rsidP="00A05DD0">
            <w:pPr>
              <w:jc w:val="center"/>
            </w:pPr>
          </w:p>
        </w:tc>
        <w:tc>
          <w:tcPr>
            <w:tcW w:w="506" w:type="dxa"/>
          </w:tcPr>
          <w:p w:rsidR="00CA1943" w:rsidRDefault="00CA1943" w:rsidP="00A05DD0">
            <w:pPr>
              <w:jc w:val="center"/>
            </w:pPr>
          </w:p>
        </w:tc>
        <w:tc>
          <w:tcPr>
            <w:tcW w:w="506" w:type="dxa"/>
          </w:tcPr>
          <w:p w:rsidR="00CA1943" w:rsidRDefault="00CA1943" w:rsidP="00A05DD0">
            <w:pPr>
              <w:jc w:val="center"/>
            </w:pPr>
          </w:p>
        </w:tc>
        <w:tc>
          <w:tcPr>
            <w:tcW w:w="507" w:type="dxa"/>
          </w:tcPr>
          <w:p w:rsidR="00CA1943" w:rsidRDefault="00CA1943" w:rsidP="00A05DD0">
            <w:pPr>
              <w:jc w:val="center"/>
            </w:pPr>
            <w:r>
              <w:t>D</w:t>
            </w:r>
          </w:p>
        </w:tc>
        <w:tc>
          <w:tcPr>
            <w:tcW w:w="506" w:type="dxa"/>
          </w:tcPr>
          <w:p w:rsidR="00CA1943" w:rsidRDefault="00CA1943" w:rsidP="00A05DD0">
            <w:pPr>
              <w:jc w:val="center"/>
            </w:pPr>
          </w:p>
        </w:tc>
        <w:tc>
          <w:tcPr>
            <w:tcW w:w="505" w:type="dxa"/>
          </w:tcPr>
          <w:p w:rsidR="00CA1943" w:rsidRDefault="00CA1943" w:rsidP="00A05DD0">
            <w:pPr>
              <w:jc w:val="center"/>
            </w:pPr>
          </w:p>
        </w:tc>
      </w:tr>
      <w:tr w:rsidR="00CA1943">
        <w:tc>
          <w:tcPr>
            <w:tcW w:w="6791" w:type="dxa"/>
            <w:gridSpan w:val="3"/>
          </w:tcPr>
          <w:p w:rsidR="00CA1943" w:rsidRDefault="00CA1943" w:rsidP="00A05DD0">
            <w:r>
              <w:t>Odborný přínos práce a možnost jejího praktického využití</w:t>
            </w:r>
          </w:p>
        </w:tc>
        <w:tc>
          <w:tcPr>
            <w:tcW w:w="507" w:type="dxa"/>
          </w:tcPr>
          <w:p w:rsidR="00CA1943" w:rsidRDefault="00CA1943" w:rsidP="00A05DD0">
            <w:pPr>
              <w:jc w:val="center"/>
            </w:pPr>
          </w:p>
        </w:tc>
        <w:tc>
          <w:tcPr>
            <w:tcW w:w="506" w:type="dxa"/>
          </w:tcPr>
          <w:p w:rsidR="00CA1943" w:rsidRDefault="00CA1943" w:rsidP="00A05DD0">
            <w:pPr>
              <w:jc w:val="center"/>
            </w:pPr>
            <w:r>
              <w:t>B</w:t>
            </w:r>
          </w:p>
        </w:tc>
        <w:tc>
          <w:tcPr>
            <w:tcW w:w="506" w:type="dxa"/>
          </w:tcPr>
          <w:p w:rsidR="00CA1943" w:rsidRDefault="00CA1943" w:rsidP="00A05DD0">
            <w:pPr>
              <w:jc w:val="center"/>
            </w:pPr>
          </w:p>
        </w:tc>
        <w:tc>
          <w:tcPr>
            <w:tcW w:w="507" w:type="dxa"/>
          </w:tcPr>
          <w:p w:rsidR="00CA1943" w:rsidRDefault="00CA1943" w:rsidP="00A05DD0">
            <w:pPr>
              <w:jc w:val="center"/>
            </w:pPr>
          </w:p>
        </w:tc>
        <w:tc>
          <w:tcPr>
            <w:tcW w:w="506" w:type="dxa"/>
          </w:tcPr>
          <w:p w:rsidR="00CA1943" w:rsidRDefault="00CA1943" w:rsidP="00A05DD0">
            <w:pPr>
              <w:jc w:val="center"/>
            </w:pPr>
          </w:p>
        </w:tc>
        <w:tc>
          <w:tcPr>
            <w:tcW w:w="505" w:type="dxa"/>
          </w:tcPr>
          <w:p w:rsidR="00CA1943" w:rsidRDefault="00CA1943" w:rsidP="00A05DD0">
            <w:pPr>
              <w:jc w:val="center"/>
            </w:pPr>
          </w:p>
        </w:tc>
      </w:tr>
      <w:tr w:rsidR="00CA1943">
        <w:tc>
          <w:tcPr>
            <w:tcW w:w="9828" w:type="dxa"/>
            <w:gridSpan w:val="9"/>
          </w:tcPr>
          <w:p w:rsidR="00CA1943" w:rsidRDefault="00CA1943" w:rsidP="00A05DD0">
            <w:pPr>
              <w:rPr>
                <w:b/>
              </w:rPr>
            </w:pPr>
            <w:r w:rsidRPr="007626BC">
              <w:rPr>
                <w:b/>
              </w:rPr>
              <w:t>Odůvodnění hodnocení práce (silné a slabé stránky práce)</w:t>
            </w:r>
            <w:r>
              <w:rPr>
                <w:b/>
              </w:rPr>
              <w:t>:</w:t>
            </w:r>
          </w:p>
          <w:p w:rsidR="00CF4170" w:rsidRDefault="00CF4170" w:rsidP="00A05DD0"/>
          <w:p w:rsidR="00CA1943" w:rsidRPr="00C1276E" w:rsidRDefault="00DD0789" w:rsidP="00A05DD0">
            <w:r>
              <w:t>Velmi dobrá teoretická část, chybí jí pouze shrnutí teoretických poznatků. Vzhledem k zaměření analýzy bych však očekávala alespoň nějakou zmínku o marketingu služeb, což v teoretické části zcela chybí, avšak v analýze si to studentka uvědomuje.</w:t>
            </w:r>
          </w:p>
          <w:p w:rsidR="00CA1943" w:rsidRDefault="00311643" w:rsidP="00A05DD0">
            <w:r>
              <w:t>Celá analýza vychází pouze z rozhovorů s jedním ze dvou jedna</w:t>
            </w:r>
            <w:r w:rsidR="00E45834">
              <w:t xml:space="preserve">telů společnosti. </w:t>
            </w:r>
            <w:r w:rsidR="00CF4170">
              <w:t>Studentka v</w:t>
            </w:r>
            <w:r w:rsidR="00E45834">
              <w:t xml:space="preserve">elmi stručně uvádí, které nástroje marketingové komunikace společnost používá. Bohužel hlubší analýza chybí. </w:t>
            </w:r>
            <w:r w:rsidR="001E490B">
              <w:t xml:space="preserve">Vzhledem k tomu, že bakalářská práce je především o analýze, je to podstatný nedostatek. </w:t>
            </w:r>
            <w:r w:rsidR="00E45834">
              <w:t>Nikde se nedočteme o tom, jak studentka hodnotí kvalitu současné komunikační politiky společnosti či jestli ji společnost používá správně, nebo jaký má vliv na tržby. Práci by prospělo, kdyby jednotlivé nástroje marketingové komunikace byly analyzovány alespoň tak</w:t>
            </w:r>
            <w:r w:rsidR="001E490B">
              <w:t xml:space="preserve"> podrobně a konkrétně</w:t>
            </w:r>
            <w:r w:rsidR="00E45834">
              <w:t>, jak je psána kapitola 2.2.3</w:t>
            </w:r>
            <w:r w:rsidR="00023266">
              <w:t>.</w:t>
            </w:r>
          </w:p>
          <w:p w:rsidR="00023266" w:rsidRPr="00C1276E" w:rsidRDefault="00CF4170" w:rsidP="00A05DD0">
            <w:r>
              <w:t>Navzdory slabší analýze jsou předností této bakalářské práce navržená doporučení. Ta jsou zvolena</w:t>
            </w:r>
            <w:r w:rsidR="001E490B">
              <w:t xml:space="preserve"> vhodn</w:t>
            </w:r>
            <w:r>
              <w:t>ě</w:t>
            </w:r>
            <w:r w:rsidR="001E490B">
              <w:t xml:space="preserve"> a </w:t>
            </w:r>
            <w:r>
              <w:t xml:space="preserve">jsou </w:t>
            </w:r>
            <w:r w:rsidR="001E490B">
              <w:t>přínosná</w:t>
            </w:r>
            <w:r>
              <w:t>. Cením si, že jich studentka navrhuje mnoho</w:t>
            </w:r>
            <w:r w:rsidR="001E490B">
              <w:t xml:space="preserve">. Chybí zde však stanovení nákladů ke každému z navržených doporučení. Vzhledem k tomu, že v práci chybí </w:t>
            </w:r>
            <w:r>
              <w:t xml:space="preserve">i </w:t>
            </w:r>
            <w:r w:rsidR="001E490B">
              <w:t>přesnější uvedení základních ekonomických ukazatelů</w:t>
            </w:r>
            <w:r>
              <w:t xml:space="preserve"> o firmě, je nemožné rozhodnout, zda je vhodné, aby firma přijala nového marketingového pracovníka.</w:t>
            </w:r>
            <w:r w:rsidR="001E490B">
              <w:t xml:space="preserve"> </w:t>
            </w:r>
          </w:p>
          <w:p w:rsidR="008B21A2" w:rsidRDefault="004211E2" w:rsidP="00A05DD0">
            <w:r>
              <w:t>Nelíbí se mi, že český název BP v zadání neodpovídá anglickému názvu BP. Tak</w:t>
            </w:r>
            <w:r w:rsidR="00CA3A34">
              <w:t>é</w:t>
            </w:r>
            <w:r>
              <w:t xml:space="preserve"> se domnívám, že „s.r.o.“ by se nemělo překládat do angličtiny, neboť je součástí názvu firmy.</w:t>
            </w:r>
            <w:r w:rsidR="008B21A2">
              <w:t xml:space="preserve"> </w:t>
            </w:r>
          </w:p>
          <w:p w:rsidR="00CA1943" w:rsidRDefault="008B21A2" w:rsidP="00A05DD0">
            <w:r>
              <w:t xml:space="preserve">U některých názvů knih v češtině studentka chybně používá velké písmeno na počátku každého slova (viz. </w:t>
            </w:r>
            <w:proofErr w:type="spellStart"/>
            <w:r>
              <w:t>Clow</w:t>
            </w:r>
            <w:proofErr w:type="spellEnd"/>
            <w:r>
              <w:t>, Přikrylová či Toman).</w:t>
            </w:r>
          </w:p>
          <w:p w:rsidR="00CA1943" w:rsidRPr="00C1276E" w:rsidRDefault="00311643" w:rsidP="00A05DD0">
            <w:r>
              <w:t>Také text není psán sexuálně neutrálně, zákazník je podle studentky „he“.</w:t>
            </w:r>
          </w:p>
          <w:p w:rsidR="00CA1943" w:rsidRDefault="00CA1943" w:rsidP="00CA1943"/>
        </w:tc>
      </w:tr>
      <w:tr w:rsidR="00CA1943">
        <w:tc>
          <w:tcPr>
            <w:tcW w:w="9828" w:type="dxa"/>
            <w:gridSpan w:val="9"/>
          </w:tcPr>
          <w:p w:rsidR="00CA1943" w:rsidRDefault="00CA1943" w:rsidP="00CA1943">
            <w:pPr>
              <w:rPr>
                <w:b/>
              </w:rPr>
            </w:pPr>
            <w:r w:rsidRPr="00E62A0F">
              <w:rPr>
                <w:b/>
              </w:rPr>
              <w:t>Otázky k</w:t>
            </w:r>
            <w:r>
              <w:rPr>
                <w:b/>
              </w:rPr>
              <w:t> </w:t>
            </w:r>
            <w:r w:rsidRPr="00E62A0F">
              <w:rPr>
                <w:b/>
              </w:rPr>
              <w:t>obhajobě</w:t>
            </w:r>
            <w:r>
              <w:rPr>
                <w:b/>
              </w:rPr>
              <w:t>:</w:t>
            </w:r>
          </w:p>
          <w:p w:rsidR="00023266" w:rsidRDefault="00023266" w:rsidP="00CA1943">
            <w:pPr>
              <w:rPr>
                <w:lang w:val="en-GB"/>
              </w:rPr>
            </w:pPr>
            <w:r w:rsidRPr="00023266">
              <w:rPr>
                <w:lang w:val="en-GB"/>
              </w:rPr>
              <w:t xml:space="preserve">Does the company use the same promotion of </w:t>
            </w:r>
            <w:proofErr w:type="spellStart"/>
            <w:r w:rsidRPr="00023266">
              <w:rPr>
                <w:lang w:val="en-GB"/>
              </w:rPr>
              <w:t>Taverna</w:t>
            </w:r>
            <w:proofErr w:type="spellEnd"/>
            <w:r w:rsidRPr="00023266">
              <w:rPr>
                <w:lang w:val="en-GB"/>
              </w:rPr>
              <w:t xml:space="preserve">, </w:t>
            </w:r>
            <w:proofErr w:type="spellStart"/>
            <w:r w:rsidRPr="00023266">
              <w:rPr>
                <w:lang w:val="en-GB"/>
              </w:rPr>
              <w:t>Plechárna</w:t>
            </w:r>
            <w:proofErr w:type="spellEnd"/>
            <w:r w:rsidRPr="00023266">
              <w:rPr>
                <w:lang w:val="en-GB"/>
              </w:rPr>
              <w:t xml:space="preserve"> and U </w:t>
            </w:r>
            <w:proofErr w:type="spellStart"/>
            <w:r w:rsidRPr="00023266">
              <w:rPr>
                <w:lang w:val="en-GB"/>
              </w:rPr>
              <w:t>Piráta</w:t>
            </w:r>
            <w:proofErr w:type="spellEnd"/>
            <w:r w:rsidRPr="00023266">
              <w:rPr>
                <w:lang w:val="en-GB"/>
              </w:rPr>
              <w:t>? If not, how do their promotions differ?</w:t>
            </w:r>
          </w:p>
          <w:p w:rsidR="00125040" w:rsidRPr="00023266" w:rsidRDefault="00125040" w:rsidP="00CA1943">
            <w:pPr>
              <w:rPr>
                <w:lang w:val="en-GB"/>
              </w:rPr>
            </w:pPr>
            <w:r>
              <w:rPr>
                <w:lang w:val="en-GB"/>
              </w:rPr>
              <w:t>You suggest hiring a marketing specialist. What would be his/her one year personal costs? Is it a profitable solution (increase of company´s revenues due to his/her performance is high</w:t>
            </w:r>
            <w:r w:rsidR="001E490B">
              <w:rPr>
                <w:lang w:val="en-GB"/>
              </w:rPr>
              <w:t xml:space="preserve"> enough to cover</w:t>
            </w:r>
            <w:r>
              <w:rPr>
                <w:lang w:val="en-GB"/>
              </w:rPr>
              <w:t xml:space="preserve"> the costs</w:t>
            </w:r>
            <w:r w:rsidR="001E490B">
              <w:rPr>
                <w:lang w:val="en-GB"/>
              </w:rPr>
              <w:t>)</w:t>
            </w:r>
            <w:r>
              <w:rPr>
                <w:lang w:val="en-GB"/>
              </w:rPr>
              <w:t>?</w:t>
            </w:r>
          </w:p>
          <w:p w:rsidR="00125040" w:rsidRPr="00023266" w:rsidRDefault="00125040" w:rsidP="00125040">
            <w:pPr>
              <w:rPr>
                <w:lang w:val="en-GB"/>
              </w:rPr>
            </w:pPr>
            <w:r>
              <w:rPr>
                <w:lang w:val="en-GB"/>
              </w:rPr>
              <w:lastRenderedPageBreak/>
              <w:t>What are the costs of Internet banners? What is the company´s one-year marketing communication budget?</w:t>
            </w:r>
          </w:p>
          <w:p w:rsidR="00023266" w:rsidRDefault="00023266" w:rsidP="00023266">
            <w:pPr>
              <w:rPr>
                <w:lang w:val="en-GB"/>
              </w:rPr>
            </w:pPr>
            <w:r w:rsidRPr="00023266">
              <w:rPr>
                <w:lang w:val="en-GB"/>
              </w:rPr>
              <w:t xml:space="preserve">Can you make clear the </w:t>
            </w:r>
            <w:r w:rsidR="00125040" w:rsidRPr="00023266">
              <w:rPr>
                <w:lang w:val="en-GB"/>
              </w:rPr>
              <w:t>differences</w:t>
            </w:r>
            <w:r w:rsidRPr="00023266">
              <w:rPr>
                <w:lang w:val="en-GB"/>
              </w:rPr>
              <w:t xml:space="preserve"> between following terms: „promotion“, „marketing communication</w:t>
            </w:r>
            <w:proofErr w:type="gramStart"/>
            <w:r w:rsidRPr="00023266">
              <w:rPr>
                <w:lang w:val="en-GB"/>
              </w:rPr>
              <w:t>“ and</w:t>
            </w:r>
            <w:proofErr w:type="gramEnd"/>
            <w:r w:rsidRPr="00023266">
              <w:rPr>
                <w:lang w:val="en-GB"/>
              </w:rPr>
              <w:t xml:space="preserve"> „marketing communications“?</w:t>
            </w:r>
          </w:p>
          <w:p w:rsidR="00CA1943" w:rsidRPr="00023266" w:rsidRDefault="00CA1943" w:rsidP="00CA1943">
            <w:pPr>
              <w:rPr>
                <w:lang w:val="en-GB"/>
              </w:rPr>
            </w:pPr>
          </w:p>
          <w:p w:rsidR="00CA1943" w:rsidRDefault="00CA1943" w:rsidP="00CA1943"/>
          <w:p w:rsidR="00CA1943" w:rsidRDefault="00CA1943" w:rsidP="00CA1943"/>
          <w:p w:rsidR="00CA1943" w:rsidRDefault="00CA1943" w:rsidP="00CA1943"/>
          <w:p w:rsidR="00CA1943" w:rsidRDefault="00CA1943" w:rsidP="00CA1943"/>
          <w:p w:rsidR="00CA1943" w:rsidRDefault="00CA1943" w:rsidP="00CA1943"/>
          <w:p w:rsidR="00CA1943" w:rsidRDefault="00CA1943" w:rsidP="00CA1943"/>
        </w:tc>
      </w:tr>
      <w:tr w:rsidR="00CA1943">
        <w:tc>
          <w:tcPr>
            <w:tcW w:w="6791" w:type="dxa"/>
            <w:gridSpan w:val="3"/>
          </w:tcPr>
          <w:p w:rsidR="00CA1943" w:rsidRDefault="00CA1943" w:rsidP="00CA1943">
            <w:r w:rsidRPr="00E62A0F">
              <w:rPr>
                <w:b/>
              </w:rPr>
              <w:lastRenderedPageBreak/>
              <w:t>Celkové hodnocení</w:t>
            </w:r>
            <w:r>
              <w:rPr>
                <w:rStyle w:val="Znakapoznpodarou"/>
                <w:b/>
              </w:rPr>
              <w:footnoteReference w:customMarkFollows="1" w:id="1"/>
              <w:t>*</w:t>
            </w:r>
          </w:p>
        </w:tc>
        <w:tc>
          <w:tcPr>
            <w:tcW w:w="507" w:type="dxa"/>
          </w:tcPr>
          <w:p w:rsidR="00CA1943" w:rsidRDefault="00CA1943" w:rsidP="00A05DD0">
            <w:pPr>
              <w:jc w:val="center"/>
            </w:pPr>
          </w:p>
        </w:tc>
        <w:tc>
          <w:tcPr>
            <w:tcW w:w="506" w:type="dxa"/>
          </w:tcPr>
          <w:p w:rsidR="00CA1943" w:rsidRDefault="00CA1943" w:rsidP="00A05DD0">
            <w:pPr>
              <w:jc w:val="center"/>
            </w:pPr>
          </w:p>
        </w:tc>
        <w:tc>
          <w:tcPr>
            <w:tcW w:w="506" w:type="dxa"/>
          </w:tcPr>
          <w:p w:rsidR="00CA1943" w:rsidRDefault="00CA1943" w:rsidP="00A05DD0">
            <w:pPr>
              <w:jc w:val="center"/>
            </w:pPr>
            <w:r>
              <w:t>C</w:t>
            </w:r>
          </w:p>
        </w:tc>
        <w:tc>
          <w:tcPr>
            <w:tcW w:w="507" w:type="dxa"/>
          </w:tcPr>
          <w:p w:rsidR="00CA1943" w:rsidRDefault="00CA1943" w:rsidP="00A05DD0">
            <w:pPr>
              <w:jc w:val="center"/>
            </w:pPr>
          </w:p>
        </w:tc>
        <w:tc>
          <w:tcPr>
            <w:tcW w:w="506" w:type="dxa"/>
          </w:tcPr>
          <w:p w:rsidR="00CA1943" w:rsidRDefault="00CA1943" w:rsidP="00A05DD0">
            <w:pPr>
              <w:jc w:val="center"/>
            </w:pPr>
          </w:p>
        </w:tc>
        <w:tc>
          <w:tcPr>
            <w:tcW w:w="505" w:type="dxa"/>
          </w:tcPr>
          <w:p w:rsidR="00CA1943" w:rsidRDefault="00CA1943" w:rsidP="00A05DD0">
            <w:pPr>
              <w:jc w:val="center"/>
            </w:pPr>
          </w:p>
        </w:tc>
      </w:tr>
      <w:tr w:rsidR="00CA1943">
        <w:tc>
          <w:tcPr>
            <w:tcW w:w="4068" w:type="dxa"/>
            <w:gridSpan w:val="2"/>
            <w:vAlign w:val="center"/>
          </w:tcPr>
          <w:p w:rsidR="00CA1943" w:rsidRDefault="00CA1943" w:rsidP="00A05DD0">
            <w:r>
              <w:t>Datum:</w:t>
            </w:r>
            <w:r w:rsidR="00294D40">
              <w:t xml:space="preserve"> </w:t>
            </w:r>
            <w:proofErr w:type="gramStart"/>
            <w:r w:rsidR="00294D40">
              <w:t>5.9.2011</w:t>
            </w:r>
            <w:proofErr w:type="gramEnd"/>
          </w:p>
        </w:tc>
        <w:tc>
          <w:tcPr>
            <w:tcW w:w="5760" w:type="dxa"/>
            <w:gridSpan w:val="7"/>
            <w:vAlign w:val="center"/>
          </w:tcPr>
          <w:p w:rsidR="00CA1943" w:rsidRDefault="00CA1943" w:rsidP="00CA1943">
            <w:r>
              <w:t>Podpis:</w:t>
            </w:r>
          </w:p>
        </w:tc>
      </w:tr>
    </w:tbl>
    <w:p w:rsidR="00CA1943" w:rsidRDefault="00CA1943"/>
    <w:sectPr w:rsidR="00CA1943" w:rsidSect="00CA1943">
      <w:pgSz w:w="11906" w:h="16838"/>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170" w:rsidRDefault="00CF4170">
      <w:r>
        <w:separator/>
      </w:r>
    </w:p>
  </w:endnote>
  <w:endnote w:type="continuationSeparator" w:id="0">
    <w:p w:rsidR="00CF4170" w:rsidRDefault="00CF41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170" w:rsidRDefault="00CF4170">
      <w:r>
        <w:separator/>
      </w:r>
    </w:p>
  </w:footnote>
  <w:footnote w:type="continuationSeparator" w:id="0">
    <w:p w:rsidR="00CF4170" w:rsidRDefault="00CF4170">
      <w:r>
        <w:continuationSeparator/>
      </w:r>
    </w:p>
  </w:footnote>
  <w:footnote w:id="1">
    <w:p w:rsidR="00CF4170" w:rsidRDefault="00CF4170" w:rsidP="00CA1943">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827341"/>
    <w:rsid w:val="00005006"/>
    <w:rsid w:val="00013F64"/>
    <w:rsid w:val="00023266"/>
    <w:rsid w:val="000C282C"/>
    <w:rsid w:val="00125040"/>
    <w:rsid w:val="001E490B"/>
    <w:rsid w:val="0028172F"/>
    <w:rsid w:val="00294D40"/>
    <w:rsid w:val="00311643"/>
    <w:rsid w:val="00353B48"/>
    <w:rsid w:val="004211E2"/>
    <w:rsid w:val="00436EAC"/>
    <w:rsid w:val="004F5BC7"/>
    <w:rsid w:val="005F690B"/>
    <w:rsid w:val="006838CE"/>
    <w:rsid w:val="00756C14"/>
    <w:rsid w:val="00827341"/>
    <w:rsid w:val="008911B8"/>
    <w:rsid w:val="008B21A2"/>
    <w:rsid w:val="00921BEA"/>
    <w:rsid w:val="00A05DD0"/>
    <w:rsid w:val="00B624DE"/>
    <w:rsid w:val="00C1276E"/>
    <w:rsid w:val="00C138E2"/>
    <w:rsid w:val="00CA1943"/>
    <w:rsid w:val="00CA3A34"/>
    <w:rsid w:val="00CF4170"/>
    <w:rsid w:val="00D35CD4"/>
    <w:rsid w:val="00DD0789"/>
    <w:rsid w:val="00E45834"/>
    <w:rsid w:val="00F11D3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table" w:styleId="Mkatabulky">
    <w:name w:val="Table Grid"/>
    <w:basedOn w:val="Normlntabulka"/>
    <w:rsid w:val="00CA1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CA1943"/>
    <w:rPr>
      <w:sz w:val="20"/>
      <w:szCs w:val="20"/>
    </w:rPr>
  </w:style>
  <w:style w:type="character" w:styleId="Znakapoznpodarou">
    <w:name w:val="footnote reference"/>
    <w:basedOn w:val="Standardnpsmoodstavce"/>
    <w:semiHidden/>
    <w:rsid w:val="00CA1943"/>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irka\Dokumenty\FHS\posudek%20oponenta.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oponenta</Template>
  <TotalTime>138</TotalTime>
  <Pages>2</Pages>
  <Words>449</Words>
  <Characters>2713</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POSUDEK OPONENTA BAKALÁŘSKÉ PRÁCE</vt:lpstr>
    </vt:vector>
  </TitlesOfParts>
  <Company>UNI UTB Zlín</Company>
  <LinksUpToDate>false</LinksUpToDate>
  <CharactersWithSpaces>3156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OPONENTA BAKALÁŘSKÉ PRÁCE</dc:title>
  <dc:subject/>
  <dc:creator>Jaros</dc:creator>
  <cp:keywords/>
  <dc:description/>
  <cp:lastModifiedBy>uzivatel</cp:lastModifiedBy>
  <cp:revision>3</cp:revision>
  <dcterms:created xsi:type="dcterms:W3CDTF">2011-09-05T09:17:00Z</dcterms:created>
  <dcterms:modified xsi:type="dcterms:W3CDTF">2011-09-05T11:35:00Z</dcterms:modified>
</cp:coreProperties>
</file>