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5CC" w:rsidRDefault="000525C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3632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Student/diplomant:    Bc. Pavel Trávníček</w:t>
      </w:r>
    </w:p>
    <w:p w:rsidR="000525CC" w:rsidRDefault="000525C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5680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0525CC" w:rsidRDefault="000525CC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0525CC" w:rsidRDefault="000525C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7728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0525CC" w:rsidRDefault="000525CC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9776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  <w:t>1.9.2010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Recenzent *)  Ing. Kamil Kyas</w:t>
      </w:r>
      <w:r>
        <w:rPr>
          <w:rFonts w:ascii="Arial" w:hAnsi="Arial"/>
          <w:sz w:val="20"/>
        </w:rPr>
        <w:tab/>
      </w:r>
    </w:p>
    <w:p w:rsidR="000525CC" w:rsidRDefault="000525CC">
      <w:pPr>
        <w:ind w:left="4248" w:firstLine="708"/>
        <w:rPr>
          <w:rFonts w:ascii="Arial" w:hAnsi="Arial"/>
          <w:sz w:val="20"/>
        </w:rPr>
      </w:pPr>
    </w:p>
    <w:p w:rsidR="000525CC" w:rsidRDefault="000525CC">
      <w:pPr>
        <w:jc w:val="center"/>
        <w:rPr>
          <w:rFonts w:ascii="Arial" w:hAnsi="Arial"/>
          <w:b/>
          <w:spacing w:val="62"/>
          <w:sz w:val="28"/>
        </w:rPr>
      </w:pPr>
    </w:p>
    <w:p w:rsidR="000525CC" w:rsidRDefault="000525CC" w:rsidP="00EB1AA2">
      <w:pPr>
        <w:jc w:val="center"/>
        <w:outlineLvl w:val="0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 w:rsidP="00EB1AA2">
      <w:pPr>
        <w:jc w:val="center"/>
        <w:outlineLvl w:val="0"/>
        <w:rPr>
          <w:rFonts w:ascii="Arial" w:hAnsi="Arial"/>
          <w:b/>
          <w:caps/>
          <w:sz w:val="20"/>
        </w:rPr>
      </w:pPr>
      <w:r>
        <w:rPr>
          <w:rFonts w:ascii="Arial" w:hAnsi="Arial"/>
          <w:b/>
          <w:caps/>
          <w:sz w:val="20"/>
        </w:rPr>
        <w:t xml:space="preserve">Konstrukce nástroje PRO plošné tváření </w:t>
      </w:r>
    </w:p>
    <w:p w:rsidR="000525CC" w:rsidRDefault="000525CC">
      <w:pPr>
        <w:jc w:val="center"/>
        <w:rPr>
          <w:rFonts w:ascii="Arial" w:hAnsi="Arial"/>
          <w:sz w:val="20"/>
        </w:rPr>
      </w:pPr>
    </w:p>
    <w:p w:rsidR="000525CC" w:rsidRDefault="000525CC">
      <w:pPr>
        <w:jc w:val="center"/>
        <w:rPr>
          <w:rFonts w:ascii="Arial" w:hAnsi="Arial"/>
          <w:sz w:val="20"/>
        </w:rPr>
      </w:pPr>
    </w:p>
    <w:p w:rsidR="000525CC" w:rsidRPr="009359F8" w:rsidRDefault="000525CC" w:rsidP="00A80FF7">
      <w:pPr>
        <w:spacing w:before="12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Diplomant se zabývá konstrukcí univerzálního střižného nástroje pro postupové stříhání reklamních předmětů ve tvaru žetonů pro Ústav výrobního inženýrství. Předložená diplomová práce je vypracována podle všech bodů uvedených v zadání. Práce je zpracována velice</w:t>
      </w:r>
      <w:r w:rsidRPr="009359F8">
        <w:rPr>
          <w:rFonts w:ascii="Arial" w:hAnsi="Arial" w:cs="Arial"/>
          <w:sz w:val="20"/>
        </w:rPr>
        <w:t xml:space="preserve"> přehledně a svou náročností odpovídá všem požadavkům kladených na diplomovou práci.</w:t>
      </w:r>
      <w:r>
        <w:rPr>
          <w:rFonts w:ascii="Arial" w:hAnsi="Arial" w:cs="Arial"/>
          <w:sz w:val="20"/>
        </w:rPr>
        <w:t xml:space="preserve"> </w:t>
      </w:r>
      <w:r w:rsidRPr="009359F8">
        <w:rPr>
          <w:rFonts w:ascii="Arial" w:hAnsi="Arial" w:cs="Arial"/>
          <w:sz w:val="20"/>
        </w:rPr>
        <w:t xml:space="preserve">K dalším přednostem práce řadím logickou návaznost, jasnou strukturu a vzájemnou provázanost jednotlivých částí práce. </w:t>
      </w:r>
    </w:p>
    <w:p w:rsidR="000525CC" w:rsidRPr="00EC7CAB" w:rsidRDefault="000525CC" w:rsidP="00EC7CAB">
      <w:pPr>
        <w:spacing w:line="360" w:lineRule="auto"/>
        <w:jc w:val="both"/>
        <w:rPr>
          <w:rFonts w:ascii="Arial" w:hAnsi="Arial" w:cs="Arial"/>
          <w:sz w:val="20"/>
        </w:rPr>
      </w:pPr>
      <w:r w:rsidRPr="00EC7CAB">
        <w:rPr>
          <w:rFonts w:ascii="Arial" w:hAnsi="Arial" w:cs="Arial"/>
          <w:sz w:val="20"/>
        </w:rPr>
        <w:t xml:space="preserve">Zvolené téma se vzhledem k praktické aplikaci jeví jako velmi vhodné. Práce obsahuje celkem </w:t>
      </w:r>
      <w:r>
        <w:rPr>
          <w:rFonts w:ascii="Arial" w:hAnsi="Arial" w:cs="Arial"/>
          <w:sz w:val="20"/>
        </w:rPr>
        <w:t>96</w:t>
      </w:r>
      <w:r w:rsidRPr="00EC7CAB">
        <w:rPr>
          <w:rFonts w:ascii="Arial" w:hAnsi="Arial" w:cs="Arial"/>
          <w:sz w:val="20"/>
        </w:rPr>
        <w:t xml:space="preserve"> stran, z toh</w:t>
      </w:r>
      <w:r>
        <w:rPr>
          <w:rFonts w:ascii="Arial" w:hAnsi="Arial" w:cs="Arial"/>
          <w:sz w:val="20"/>
        </w:rPr>
        <w:t>o 40 stran studie, 87 obrázků a 9</w:t>
      </w:r>
      <w:r w:rsidRPr="00EC7CAB">
        <w:rPr>
          <w:rFonts w:ascii="Arial" w:hAnsi="Arial" w:cs="Arial"/>
          <w:sz w:val="20"/>
        </w:rPr>
        <w:t xml:space="preserve"> tabulek</w:t>
      </w:r>
      <w:r>
        <w:rPr>
          <w:rFonts w:ascii="Arial" w:hAnsi="Arial" w:cs="Arial"/>
          <w:sz w:val="20"/>
        </w:rPr>
        <w:t>. Navíc jsou k práci přiloženy 3 přílohy včetně výkresové dokumentace jednotlivých součástí postupového střihadla</w:t>
      </w:r>
      <w:r w:rsidRPr="00EC7CAB">
        <w:rPr>
          <w:rFonts w:ascii="Arial" w:hAnsi="Arial" w:cs="Arial"/>
          <w:sz w:val="20"/>
        </w:rPr>
        <w:t>.</w:t>
      </w:r>
      <w:r w:rsidRPr="00EC7CAB">
        <w:rPr>
          <w:rFonts w:ascii="Arial" w:hAnsi="Arial" w:cs="Arial"/>
          <w:sz w:val="20"/>
        </w:rPr>
        <w:tab/>
      </w:r>
    </w:p>
    <w:p w:rsidR="000525CC" w:rsidRDefault="000525CC" w:rsidP="00CE3970">
      <w:pPr>
        <w:spacing w:before="120" w:line="360" w:lineRule="auto"/>
        <w:jc w:val="both"/>
        <w:rPr>
          <w:rFonts w:ascii="Arial" w:hAnsi="Arial" w:cs="Arial"/>
          <w:sz w:val="20"/>
        </w:rPr>
      </w:pPr>
      <w:r w:rsidRPr="009359F8">
        <w:rPr>
          <w:rFonts w:ascii="Arial" w:hAnsi="Arial" w:cs="Arial"/>
          <w:sz w:val="20"/>
        </w:rPr>
        <w:t>Práce</w:t>
      </w:r>
      <w:r>
        <w:rPr>
          <w:rFonts w:ascii="Arial" w:hAnsi="Arial" w:cs="Arial"/>
          <w:sz w:val="20"/>
        </w:rPr>
        <w:t xml:space="preserve"> je po obsahové stránce na velice</w:t>
      </w:r>
      <w:r w:rsidRPr="009359F8">
        <w:rPr>
          <w:rFonts w:ascii="Arial" w:hAnsi="Arial" w:cs="Arial"/>
          <w:sz w:val="20"/>
        </w:rPr>
        <w:t xml:space="preserve"> dobré úrovni, přesto mám k předložené práci několik </w:t>
      </w:r>
      <w:r>
        <w:rPr>
          <w:rFonts w:ascii="Arial" w:hAnsi="Arial" w:cs="Arial"/>
          <w:sz w:val="20"/>
        </w:rPr>
        <w:t xml:space="preserve">malých </w:t>
      </w:r>
      <w:r w:rsidRPr="009359F8">
        <w:rPr>
          <w:rFonts w:ascii="Arial" w:hAnsi="Arial" w:cs="Arial"/>
          <w:sz w:val="20"/>
        </w:rPr>
        <w:t>připomínek, jako jsou drobné chyby</w:t>
      </w:r>
      <w:r>
        <w:rPr>
          <w:rFonts w:ascii="Arial" w:hAnsi="Arial" w:cs="Arial"/>
          <w:sz w:val="20"/>
        </w:rPr>
        <w:t xml:space="preserve"> v terminologii, v teoretické části je umístěno několik volných řádků mezi textem, nestejnorodost obrázků (různé typy písma u popisu). Dále bych rád pana bakaláře upozornil, že seznam použitých symbolů a zkratek se neumísťuje do tabulky. Některé technické výkresy neodpovídají normám technického kreslení.</w:t>
      </w:r>
    </w:p>
    <w:p w:rsidR="000525CC" w:rsidRDefault="000525CC" w:rsidP="002D38F4">
      <w:pPr>
        <w:spacing w:before="12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Dále bych byl rád, kdyby diplomant zodpověděl tyto otázky:</w:t>
      </w:r>
    </w:p>
    <w:p w:rsidR="000525CC" w:rsidRDefault="000525CC" w:rsidP="002D38F4">
      <w:pPr>
        <w:pStyle w:val="ListParagraph"/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Jakým způsobem hodlá upevnit nástroj k lisu?</w:t>
      </w:r>
    </w:p>
    <w:p w:rsidR="000525CC" w:rsidRDefault="000525CC" w:rsidP="006E3319">
      <w:pPr>
        <w:pStyle w:val="ListParagraph"/>
        <w:spacing w:before="120" w:line="360" w:lineRule="auto"/>
        <w:jc w:val="both"/>
        <w:rPr>
          <w:rFonts w:ascii="Arial" w:hAnsi="Arial" w:cs="Arial"/>
          <w:sz w:val="20"/>
        </w:rPr>
      </w:pPr>
    </w:p>
    <w:p w:rsidR="000525CC" w:rsidRPr="002D38F4" w:rsidRDefault="000525CC" w:rsidP="002D38F4">
      <w:pPr>
        <w:pStyle w:val="ListParagraph"/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Uveďte výhody a nevýhody jednotlivých dorazů, které jste použil v praktické části. </w:t>
      </w:r>
    </w:p>
    <w:p w:rsidR="000525CC" w:rsidRPr="009359F8" w:rsidRDefault="000525CC" w:rsidP="009359F8">
      <w:pPr>
        <w:spacing w:before="120" w:line="360" w:lineRule="auto"/>
        <w:jc w:val="both"/>
        <w:rPr>
          <w:rFonts w:ascii="Arial" w:hAnsi="Arial" w:cs="Arial"/>
          <w:sz w:val="20"/>
        </w:rPr>
      </w:pPr>
      <w:r w:rsidRPr="009359F8">
        <w:rPr>
          <w:rFonts w:ascii="Arial" w:hAnsi="Arial" w:cs="Arial"/>
          <w:sz w:val="20"/>
        </w:rPr>
        <w:t xml:space="preserve">Student </w:t>
      </w:r>
      <w:r>
        <w:rPr>
          <w:rFonts w:ascii="Arial" w:hAnsi="Arial" w:cs="Arial"/>
          <w:sz w:val="20"/>
        </w:rPr>
        <w:t xml:space="preserve">Bc. Pavel Trávníček </w:t>
      </w:r>
      <w:r w:rsidRPr="009359F8">
        <w:rPr>
          <w:rFonts w:ascii="Arial" w:hAnsi="Arial" w:cs="Arial"/>
          <w:sz w:val="20"/>
        </w:rPr>
        <w:t xml:space="preserve">splnil v plném rozsahu zadání diplomové práce. Uvedené připomínky nejsou takového charakteru, aby výrazně ovlivnily kvalitu předložené závěrečné práce. Práci doporučuji k obhajobě a </w:t>
      </w:r>
      <w:r>
        <w:rPr>
          <w:rFonts w:ascii="Arial" w:hAnsi="Arial" w:cs="Arial"/>
          <w:sz w:val="20"/>
        </w:rPr>
        <w:t>hodnotím klasifikačním stupněm B</w:t>
      </w:r>
      <w:r w:rsidRPr="009359F8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velmi dobře</w:t>
      </w:r>
      <w:r w:rsidRPr="009359F8">
        <w:rPr>
          <w:rFonts w:ascii="Arial" w:hAnsi="Arial" w:cs="Arial"/>
          <w:sz w:val="20"/>
        </w:rPr>
        <w:t>.</w:t>
      </w: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overflowPunct/>
        <w:spacing w:after="0"/>
        <w:textAlignment w:val="auto"/>
        <w:rPr>
          <w:szCs w:val="24"/>
        </w:rPr>
      </w:pPr>
    </w:p>
    <w:p w:rsidR="000525CC" w:rsidRDefault="000525CC">
      <w:pPr>
        <w:overflowPunct/>
        <w:spacing w:after="0"/>
        <w:jc w:val="both"/>
        <w:textAlignment w:val="auto"/>
        <w:rPr>
          <w:szCs w:val="24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 w:rsidP="009878FE">
      <w:pPr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 w:rsidP="00CC0110">
      <w:pPr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0525CC" w:rsidRDefault="000525CC">
      <w:pPr>
        <w:jc w:val="center"/>
        <w:rPr>
          <w:rFonts w:ascii="Arial" w:hAnsi="Arial"/>
          <w:b/>
          <w:caps/>
          <w:sz w:val="20"/>
          <w:u w:val="single"/>
        </w:rPr>
      </w:pPr>
    </w:p>
    <w:p w:rsidR="000525CC" w:rsidRDefault="000525CC">
      <w:pPr>
        <w:rPr>
          <w:rFonts w:ascii="Arial" w:hAnsi="Arial"/>
          <w:b/>
          <w:sz w:val="20"/>
        </w:rPr>
      </w:pPr>
    </w:p>
    <w:p w:rsidR="000525CC" w:rsidRDefault="000525CC" w:rsidP="00EB1AA2">
      <w:pPr>
        <w:outlineLvl w:val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Návrh na klasifikaci diplomové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B – velmi dobře</w:t>
      </w:r>
    </w:p>
    <w:p w:rsidR="000525CC" w:rsidRDefault="000525CC">
      <w:pPr>
        <w:rPr>
          <w:rFonts w:ascii="Arial" w:hAnsi="Arial"/>
          <w:sz w:val="20"/>
          <w:u w:val="single"/>
        </w:rPr>
      </w:pP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52608" from="154.35pt,15.2pt" to="419.45pt,15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0525CC" w:rsidRDefault="000525CC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podpis  recenzenta diplomové práce</w:t>
      </w: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  <w:r>
        <w:rPr>
          <w:noProof/>
        </w:rPr>
        <w:pict>
          <v:line id="_x0000_s1034" style="position:absolute;z-index:25165875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z-index:251656704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6" style="position:absolute;z-index:251654656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 Ve Zlíně 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dne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1.9.2010</w:t>
      </w:r>
    </w:p>
    <w:p w:rsidR="000525CC" w:rsidRDefault="000525CC">
      <w:pPr>
        <w:rPr>
          <w:rFonts w:ascii="Arial" w:hAnsi="Arial"/>
          <w:sz w:val="20"/>
        </w:rPr>
      </w:pPr>
    </w:p>
    <w:p w:rsidR="000525CC" w:rsidRDefault="000525CC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0525CC">
        <w:tc>
          <w:tcPr>
            <w:tcW w:w="1842" w:type="dxa"/>
            <w:tcBorders>
              <w:top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0525CC">
        <w:tc>
          <w:tcPr>
            <w:tcW w:w="1842" w:type="dxa"/>
            <w:tcBorders>
              <w:bottom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0525CC" w:rsidRDefault="000525CC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0525CC" w:rsidRDefault="000525CC" w:rsidP="009878FE"/>
    <w:sectPr w:rsidR="000525CC" w:rsidSect="00A161B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E54DA8"/>
    <w:multiLevelType w:val="hybridMultilevel"/>
    <w:tmpl w:val="518CD1E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7422700"/>
    <w:multiLevelType w:val="hybridMultilevel"/>
    <w:tmpl w:val="9FA4BF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525CC"/>
    <w:rsid w:val="000A4DFE"/>
    <w:rsid w:val="000F51F4"/>
    <w:rsid w:val="001C3FB0"/>
    <w:rsid w:val="0026782D"/>
    <w:rsid w:val="002D38F4"/>
    <w:rsid w:val="002E0DDB"/>
    <w:rsid w:val="00332717"/>
    <w:rsid w:val="00335BFC"/>
    <w:rsid w:val="003E0A75"/>
    <w:rsid w:val="00431F4F"/>
    <w:rsid w:val="00520B4C"/>
    <w:rsid w:val="005236DF"/>
    <w:rsid w:val="005802ED"/>
    <w:rsid w:val="0059466E"/>
    <w:rsid w:val="005F77F3"/>
    <w:rsid w:val="0060593E"/>
    <w:rsid w:val="006E3319"/>
    <w:rsid w:val="00714945"/>
    <w:rsid w:val="00795EF2"/>
    <w:rsid w:val="007B1EDC"/>
    <w:rsid w:val="008C3C52"/>
    <w:rsid w:val="009359F8"/>
    <w:rsid w:val="00952CD9"/>
    <w:rsid w:val="009878FE"/>
    <w:rsid w:val="00A161B0"/>
    <w:rsid w:val="00A47A7C"/>
    <w:rsid w:val="00A80FF7"/>
    <w:rsid w:val="00B15073"/>
    <w:rsid w:val="00B56BC5"/>
    <w:rsid w:val="00B95179"/>
    <w:rsid w:val="00C31B03"/>
    <w:rsid w:val="00CC0110"/>
    <w:rsid w:val="00CE3970"/>
    <w:rsid w:val="00D060D7"/>
    <w:rsid w:val="00D468CC"/>
    <w:rsid w:val="00D56972"/>
    <w:rsid w:val="00D9341A"/>
    <w:rsid w:val="00DE084E"/>
    <w:rsid w:val="00DF04A8"/>
    <w:rsid w:val="00E25344"/>
    <w:rsid w:val="00E7042A"/>
    <w:rsid w:val="00EB1AA2"/>
    <w:rsid w:val="00EC7CAB"/>
    <w:rsid w:val="00ED6F94"/>
    <w:rsid w:val="00EF758D"/>
    <w:rsid w:val="00FB1634"/>
    <w:rsid w:val="00FC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1B0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38F4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EB1AA2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5124D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329</Words>
  <Characters>1943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2010-09-01T11:40:00Z</cp:lastPrinted>
  <dcterms:created xsi:type="dcterms:W3CDTF">2010-09-02T06:14:00Z</dcterms:created>
  <dcterms:modified xsi:type="dcterms:W3CDTF">2010-09-02T06:14:00Z</dcterms:modified>
</cp:coreProperties>
</file>