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ED2" w:rsidRDefault="00C43ED2">
      <w:pPr>
        <w:jc w:val="center"/>
      </w:pPr>
      <w:r>
        <w:t>FAKULTA MANAGEMENTU A EKONOMIKY</w:t>
      </w:r>
    </w:p>
    <w:p w:rsidR="00C43ED2" w:rsidRDefault="00C43ED2">
      <w:pPr>
        <w:pStyle w:val="Heading2"/>
      </w:pPr>
      <w:r>
        <w:t>Univerzita Tomáše Bati ve Zlíně</w:t>
      </w:r>
    </w:p>
    <w:p w:rsidR="00C43ED2" w:rsidRDefault="00C43ED2">
      <w:pPr>
        <w:jc w:val="center"/>
        <w:rPr>
          <w:b/>
          <w:bCs/>
        </w:rPr>
      </w:pPr>
    </w:p>
    <w:p w:rsidR="00C43ED2" w:rsidRDefault="00C43ED2">
      <w:pPr>
        <w:jc w:val="center"/>
        <w:rPr>
          <w:b/>
          <w:bCs/>
        </w:rPr>
      </w:pPr>
    </w:p>
    <w:p w:rsidR="00C43ED2" w:rsidRDefault="00C43ED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Posudek vedoucího diplomové práce</w:t>
      </w:r>
    </w:p>
    <w:p w:rsidR="00C43ED2" w:rsidRDefault="00C43ED2">
      <w:pPr>
        <w:jc w:val="both"/>
        <w:rPr>
          <w:b/>
          <w:bCs/>
        </w:rPr>
      </w:pPr>
    </w:p>
    <w:p w:rsidR="00C43ED2" w:rsidRDefault="00C43ED2">
      <w:pPr>
        <w:jc w:val="both"/>
        <w:rPr>
          <w:b/>
          <w:bCs/>
        </w:rPr>
      </w:pPr>
    </w:p>
    <w:p w:rsidR="00C43ED2" w:rsidRDefault="00C43ED2">
      <w:pPr>
        <w:jc w:val="both"/>
      </w:pPr>
      <w:r>
        <w:t>Jméno studenta:</w:t>
      </w:r>
      <w:r>
        <w:tab/>
      </w:r>
      <w:r>
        <w:tab/>
      </w:r>
      <w:r>
        <w:tab/>
        <w:t>Vedoucí DP:</w:t>
      </w:r>
      <w:r>
        <w:tab/>
      </w:r>
      <w:r>
        <w:tab/>
      </w:r>
      <w:r>
        <w:tab/>
      </w:r>
      <w:r>
        <w:tab/>
        <w:t>Ak. rok:</w:t>
      </w:r>
    </w:p>
    <w:p w:rsidR="00C43ED2" w:rsidRPr="000B65FB" w:rsidRDefault="00C43ED2">
      <w:pPr>
        <w:jc w:val="both"/>
        <w:rPr>
          <w:b/>
          <w:bCs/>
        </w:rPr>
      </w:pPr>
      <w:r w:rsidRPr="000B65FB">
        <w:rPr>
          <w:b/>
          <w:bCs/>
        </w:rPr>
        <w:t xml:space="preserve">Bc. </w:t>
      </w:r>
      <w:r>
        <w:rPr>
          <w:b/>
          <w:bCs/>
        </w:rPr>
        <w:t xml:space="preserve">Dagmar Vitásková    </w:t>
      </w:r>
      <w:r>
        <w:rPr>
          <w:b/>
          <w:bCs/>
        </w:rPr>
        <w:tab/>
      </w:r>
      <w:r>
        <w:rPr>
          <w:b/>
          <w:bCs/>
        </w:rPr>
        <w:tab/>
        <w:t>Ing. Milana Otrusinová, Ph.D.</w:t>
      </w:r>
      <w:r>
        <w:rPr>
          <w:b/>
          <w:bCs/>
        </w:rPr>
        <w:tab/>
        <w:t>2007/2008</w:t>
      </w: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  <w:r>
        <w:t>Téma DP:</w:t>
      </w:r>
    </w:p>
    <w:p w:rsidR="00C43ED2" w:rsidRPr="00344B72" w:rsidRDefault="00C43ED2">
      <w:pPr>
        <w:jc w:val="both"/>
        <w:rPr>
          <w:b/>
          <w:bCs/>
        </w:rPr>
      </w:pPr>
      <w:r w:rsidRPr="00344B72">
        <w:rPr>
          <w:b/>
          <w:bCs/>
        </w:rPr>
        <w:t xml:space="preserve">Projekt </w:t>
      </w:r>
      <w:r>
        <w:rPr>
          <w:b/>
          <w:bCs/>
        </w:rPr>
        <w:t xml:space="preserve">zavedení finanční kontroly v obci Podolí  </w:t>
      </w:r>
      <w:r w:rsidRPr="00344B72">
        <w:rPr>
          <w:b/>
          <w:bCs/>
        </w:rPr>
        <w:t xml:space="preserve"> </w:t>
      </w: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51"/>
        <w:gridCol w:w="751"/>
      </w:tblGrid>
      <w:tr w:rsidR="00C43ED2">
        <w:trPr>
          <w:trHeight w:val="308"/>
        </w:trPr>
        <w:tc>
          <w:tcPr>
            <w:tcW w:w="3818" w:type="dxa"/>
            <w:vMerge w:val="restart"/>
          </w:tcPr>
          <w:p w:rsidR="00C43ED2" w:rsidRDefault="00C43ED2" w:rsidP="001F2B66">
            <w:pPr>
              <w:jc w:val="center"/>
              <w:rPr>
                <w:snapToGrid w:val="0"/>
                <w:color w:val="000000"/>
              </w:rPr>
            </w:pPr>
          </w:p>
          <w:p w:rsidR="00C43ED2" w:rsidRDefault="00C43ED2" w:rsidP="00F756E4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5255" w:type="dxa"/>
            <w:gridSpan w:val="7"/>
          </w:tcPr>
          <w:p w:rsidR="00C43ED2" w:rsidRPr="001F2B66" w:rsidRDefault="00C43ED2" w:rsidP="00DA07E1">
            <w:pPr>
              <w:jc w:val="center"/>
              <w:rPr>
                <w:snapToGrid w:val="0"/>
                <w:color w:val="000000"/>
              </w:rPr>
            </w:pPr>
            <w:r w:rsidRPr="001F2B66">
              <w:rPr>
                <w:snapToGrid w:val="0"/>
                <w:color w:val="000000"/>
              </w:rPr>
              <w:t>Stupeň hodnocení podle ECTS</w:t>
            </w:r>
          </w:p>
        </w:tc>
      </w:tr>
      <w:tr w:rsidR="00C43ED2">
        <w:trPr>
          <w:trHeight w:val="307"/>
        </w:trPr>
        <w:tc>
          <w:tcPr>
            <w:tcW w:w="3818" w:type="dxa"/>
            <w:vMerge/>
          </w:tcPr>
          <w:p w:rsidR="00C43ED2" w:rsidRDefault="00C43ED2" w:rsidP="001F2B6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C43ED2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C43ED2" w:rsidRPr="001F2B66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C43ED2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C43ED2" w:rsidRPr="001F2B66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C43ED2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C43ED2" w:rsidRPr="001F2B66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C43ED2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C43ED2" w:rsidRPr="001F2B66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C43ED2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C43ED2" w:rsidRPr="001F2B66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51" w:type="dxa"/>
          </w:tcPr>
          <w:p w:rsidR="00C43ED2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FX</w:t>
            </w:r>
          </w:p>
          <w:p w:rsidR="00C43ED2" w:rsidRPr="001F2B66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  <w:tc>
          <w:tcPr>
            <w:tcW w:w="751" w:type="dxa"/>
          </w:tcPr>
          <w:p w:rsidR="00C43ED2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C43ED2" w:rsidRPr="001F2B66" w:rsidRDefault="00C43ED2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</w:tbl>
    <w:p w:rsidR="00C43ED2" w:rsidRDefault="00C43ED2">
      <w:pPr>
        <w:rPr>
          <w:snapToGrid w:val="0"/>
          <w:color w:val="000000"/>
        </w:rPr>
        <w:sectPr w:rsidR="00C43ED2"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51"/>
        <w:gridCol w:w="751"/>
      </w:tblGrid>
      <w:tr w:rsidR="00C43ED2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C43ED2" w:rsidRDefault="00C43ED2" w:rsidP="00317F1C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C43ED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C43ED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C43ED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C43ED2" w:rsidRDefault="00C43ED2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C43ED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C43ED2" w:rsidRDefault="00C43ED2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C43ED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ED2" w:rsidRDefault="00C43ED2" w:rsidP="00E75054">
            <w:pPr>
              <w:jc w:val="center"/>
              <w:rPr>
                <w:snapToGrid w:val="0"/>
                <w:color w:val="000000"/>
              </w:rPr>
            </w:pPr>
          </w:p>
        </w:tc>
      </w:tr>
    </w:tbl>
    <w:p w:rsidR="00C43ED2" w:rsidRDefault="00C43ED2">
      <w:pPr>
        <w:sectPr w:rsidR="00C43ED2" w:rsidSect="001F2B6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C43ED2" w:rsidRDefault="00C43ED2"/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  <w:r>
        <w:t>(Obraťte, prosím, list a pokračujte v hodnocení na druhé straně formuláře.)</w:t>
      </w: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  <w:r>
        <w:t>Celkové hodnocení práce a otázky k obhajobě:</w:t>
      </w:r>
    </w:p>
    <w:p w:rsidR="00C43ED2" w:rsidRDefault="00C43ED2">
      <w:pPr>
        <w:jc w:val="both"/>
      </w:pPr>
      <w:r>
        <w:t>(otázky uvádí vedoucí práce i oponent)</w:t>
      </w: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 w:rsidP="006E38DE">
      <w:pPr>
        <w:ind w:firstLine="708"/>
        <w:jc w:val="both"/>
      </w:pPr>
      <w:r>
        <w:t>Obsah diplomové páce plně splňuje zadané téma a cíle práce.</w:t>
      </w:r>
    </w:p>
    <w:p w:rsidR="00C43ED2" w:rsidRDefault="00C43ED2" w:rsidP="00C82564">
      <w:pPr>
        <w:jc w:val="both"/>
      </w:pPr>
      <w:r>
        <w:t xml:space="preserve">Projektová část navazuje na analytickou část. Oceňuji zpracování teoretické části práce a její využití v praktické části, kdy diplomantka prokázala schopnost aplikace právních předpisů dané oblasti na podmínky praxe.  </w:t>
      </w:r>
    </w:p>
    <w:p w:rsidR="00C43ED2" w:rsidRDefault="00C43ED2" w:rsidP="006E38DE">
      <w:pPr>
        <w:ind w:firstLine="708"/>
        <w:jc w:val="both"/>
      </w:pPr>
      <w:r>
        <w:t xml:space="preserve">Součástí práce je vytvoření kontrolního řádu obce, který může být ihned využitelný v rámci vnitřního kontrolního systému. </w:t>
      </w:r>
    </w:p>
    <w:p w:rsidR="00C43ED2" w:rsidRDefault="00C43ED2" w:rsidP="006E38DE">
      <w:pPr>
        <w:ind w:firstLine="708"/>
        <w:jc w:val="both"/>
      </w:pPr>
      <w:r>
        <w:t xml:space="preserve">Po formální stránce je práce zpracována bez připomínek.  </w:t>
      </w:r>
    </w:p>
    <w:p w:rsidR="00C43ED2" w:rsidRDefault="00C43ED2" w:rsidP="006E38DE">
      <w:pPr>
        <w:ind w:firstLine="708"/>
        <w:jc w:val="both"/>
      </w:pPr>
      <w:r>
        <w:t xml:space="preserve">Kladně hodnotím aktivní přístup diplomantky ke zpracování daného tématu a  samostatnost při určení východisek a stanovení projektového řešení a zejména její celkové zodpovědné časové rozvrhnutí. </w:t>
      </w:r>
    </w:p>
    <w:p w:rsidR="00C43ED2" w:rsidRDefault="00C43ED2" w:rsidP="006E38DE">
      <w:pPr>
        <w:ind w:firstLine="708"/>
        <w:jc w:val="both"/>
      </w:pPr>
    </w:p>
    <w:p w:rsidR="00C43ED2" w:rsidRDefault="00C43ED2" w:rsidP="006E38DE">
      <w:pPr>
        <w:ind w:firstLine="708"/>
        <w:jc w:val="both"/>
      </w:pPr>
    </w:p>
    <w:p w:rsidR="00C43ED2" w:rsidRDefault="00C43ED2" w:rsidP="006E38DE">
      <w:pPr>
        <w:ind w:firstLine="708"/>
        <w:jc w:val="both"/>
      </w:pPr>
      <w:r>
        <w:t>Otázka:</w:t>
      </w:r>
    </w:p>
    <w:p w:rsidR="00C43ED2" w:rsidRDefault="00C43ED2" w:rsidP="006E38DE">
      <w:pPr>
        <w:ind w:firstLine="708"/>
        <w:jc w:val="both"/>
      </w:pPr>
    </w:p>
    <w:p w:rsidR="00C43ED2" w:rsidRDefault="00C43ED2" w:rsidP="00C34567">
      <w:pPr>
        <w:pStyle w:val="ListParagraph"/>
        <w:numPr>
          <w:ilvl w:val="0"/>
          <w:numId w:val="5"/>
        </w:numPr>
        <w:jc w:val="both"/>
      </w:pPr>
      <w:r>
        <w:t>Jaký je Váš názor na praktické aplikace Zákona o finanční kontrole u malých obcí v ČR?</w:t>
      </w:r>
    </w:p>
    <w:p w:rsidR="00C43ED2" w:rsidRDefault="00C43ED2" w:rsidP="00C34567">
      <w:pPr>
        <w:pStyle w:val="ListParagraph"/>
        <w:numPr>
          <w:ilvl w:val="0"/>
          <w:numId w:val="5"/>
        </w:numPr>
        <w:jc w:val="both"/>
      </w:pPr>
      <w:r>
        <w:t>Jaký praktický dopad přinesla významná novela Zákona o účetnictví v souvislosti se zavedením účetnictví státu pro hospodaření obcí?</w:t>
      </w: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 – velmi dobře </w:t>
      </w:r>
    </w:p>
    <w:p w:rsidR="00C43ED2" w:rsidRDefault="00C43ED2">
      <w:pPr>
        <w:jc w:val="both"/>
      </w:pPr>
      <w:r>
        <w:t>Návrh na klasifikaci diplomové práce:</w:t>
      </w:r>
      <w:r>
        <w:tab/>
        <w:t>....……………....................................</w:t>
      </w: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  <w:r>
        <w:tab/>
      </w:r>
      <w:r>
        <w:tab/>
      </w:r>
      <w:r>
        <w:tab/>
        <w:t>28.8.2009</w:t>
      </w:r>
    </w:p>
    <w:p w:rsidR="00C43ED2" w:rsidRDefault="00C43ED2">
      <w:pPr>
        <w:jc w:val="both"/>
      </w:pPr>
      <w:r>
        <w:t>Ve Zlíně dne ...............................................</w:t>
      </w:r>
    </w:p>
    <w:p w:rsidR="00C43ED2" w:rsidRDefault="00C43ED2">
      <w:pPr>
        <w:jc w:val="both"/>
      </w:pPr>
    </w:p>
    <w:p w:rsidR="00C43ED2" w:rsidRDefault="00C43ED2">
      <w:pPr>
        <w:jc w:val="both"/>
      </w:pPr>
    </w:p>
    <w:p w:rsidR="00C43ED2" w:rsidRDefault="00C43ED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………………………………   </w:t>
      </w:r>
    </w:p>
    <w:p w:rsidR="00C43ED2" w:rsidRDefault="00C43ED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vedoucího DP</w:t>
      </w:r>
    </w:p>
    <w:sectPr w:rsidR="00C43ED2" w:rsidSect="001F2B66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3B740483"/>
    <w:multiLevelType w:val="hybridMultilevel"/>
    <w:tmpl w:val="225A1B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DFD"/>
    <w:rsid w:val="00025865"/>
    <w:rsid w:val="00032DFD"/>
    <w:rsid w:val="000B65FB"/>
    <w:rsid w:val="0014415C"/>
    <w:rsid w:val="001B66AF"/>
    <w:rsid w:val="001F2B66"/>
    <w:rsid w:val="0028720C"/>
    <w:rsid w:val="003014CF"/>
    <w:rsid w:val="00313972"/>
    <w:rsid w:val="00317F1C"/>
    <w:rsid w:val="00336EFB"/>
    <w:rsid w:val="00344B72"/>
    <w:rsid w:val="00367589"/>
    <w:rsid w:val="003D69EC"/>
    <w:rsid w:val="004E0356"/>
    <w:rsid w:val="004E696E"/>
    <w:rsid w:val="005740DF"/>
    <w:rsid w:val="00591FCA"/>
    <w:rsid w:val="00683803"/>
    <w:rsid w:val="006C17A8"/>
    <w:rsid w:val="006E38DE"/>
    <w:rsid w:val="007A2591"/>
    <w:rsid w:val="008108E2"/>
    <w:rsid w:val="008141D1"/>
    <w:rsid w:val="008651A9"/>
    <w:rsid w:val="00893AA7"/>
    <w:rsid w:val="008B6DC6"/>
    <w:rsid w:val="00906EB6"/>
    <w:rsid w:val="0091345B"/>
    <w:rsid w:val="00995EEF"/>
    <w:rsid w:val="009C2B1B"/>
    <w:rsid w:val="00B264BC"/>
    <w:rsid w:val="00B51501"/>
    <w:rsid w:val="00BD4E18"/>
    <w:rsid w:val="00C34567"/>
    <w:rsid w:val="00C43ED2"/>
    <w:rsid w:val="00C82564"/>
    <w:rsid w:val="00CA3D38"/>
    <w:rsid w:val="00D70864"/>
    <w:rsid w:val="00D85690"/>
    <w:rsid w:val="00DA07E1"/>
    <w:rsid w:val="00DF7BA5"/>
    <w:rsid w:val="00E231C6"/>
    <w:rsid w:val="00E75054"/>
    <w:rsid w:val="00EA0749"/>
    <w:rsid w:val="00EB6015"/>
    <w:rsid w:val="00EE0D92"/>
    <w:rsid w:val="00F21276"/>
    <w:rsid w:val="00F539C5"/>
    <w:rsid w:val="00F756E4"/>
    <w:rsid w:val="00FC7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66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766F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C766F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1E9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1E9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FC766F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E1E9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99"/>
    <w:qFormat/>
    <w:rsid w:val="00C3456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291</Words>
  <Characters>1719</Characters>
  <Application>Microsoft Office Outlook</Application>
  <DocSecurity>0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fame</cp:lastModifiedBy>
  <cp:revision>2</cp:revision>
  <cp:lastPrinted>2009-08-27T10:16:00Z</cp:lastPrinted>
  <dcterms:created xsi:type="dcterms:W3CDTF">2009-08-31T12:47:00Z</dcterms:created>
  <dcterms:modified xsi:type="dcterms:W3CDTF">2009-08-31T12:47:00Z</dcterms:modified>
</cp:coreProperties>
</file>